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Program: BE Mechanical Engineering </w:t>
      </w:r>
    </w:p>
    <w:p w:rsidR="00000000" w:rsidDel="00000000" w:rsidP="00000000" w:rsidRDefault="00000000" w:rsidRPr="00000000" w14:paraId="00000002">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Curriculum Scheme: Revised 2012</w:t>
      </w:r>
    </w:p>
    <w:p w:rsidR="00000000" w:rsidDel="00000000" w:rsidP="00000000" w:rsidRDefault="00000000" w:rsidRPr="00000000" w14:paraId="00000003">
      <w:pPr>
        <w:spacing w:after="160" w:line="259" w:lineRule="auto"/>
        <w:jc w:val="center"/>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Examination: Final Year Semester VIII</w:t>
      </w:r>
    </w:p>
    <w:p w:rsidR="00000000" w:rsidDel="00000000" w:rsidP="00000000" w:rsidRDefault="00000000" w:rsidRPr="00000000" w14:paraId="00000004">
      <w:pPr>
        <w:spacing w:after="160" w:line="259" w:lineRule="auto"/>
        <w:jc w:val="center"/>
        <w:rPr>
          <w:rFonts w:ascii="Calibri" w:cs="Calibri" w:eastAsia="Calibri" w:hAnsi="Calibri"/>
          <w:sz w:val="24"/>
          <w:szCs w:val="24"/>
        </w:rPr>
      </w:pPr>
      <w:r w:rsidDel="00000000" w:rsidR="00000000" w:rsidRPr="00000000">
        <w:rPr>
          <w:rtl w:val="0"/>
        </w:rPr>
        <w:t xml:space="preserve">Course Code:  MEE8026 </w:t>
      </w:r>
      <w:r w:rsidDel="00000000" w:rsidR="00000000" w:rsidRPr="00000000">
        <w:rPr>
          <w:rFonts w:ascii="Calibri" w:cs="Calibri" w:eastAsia="Calibri" w:hAnsi="Calibri"/>
          <w:sz w:val="24"/>
          <w:szCs w:val="24"/>
          <w:rtl w:val="0"/>
        </w:rPr>
        <w:t xml:space="preserve">and Course Name: automobile engg</w:t>
      </w:r>
    </w:p>
    <w:p w:rsidR="00000000" w:rsidDel="00000000" w:rsidP="00000000" w:rsidRDefault="00000000" w:rsidRPr="00000000" w14:paraId="0000000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1 hour                                                                                                                         Max. Marks: 50</w:t>
      </w:r>
    </w:p>
    <w:p w:rsidR="00000000" w:rsidDel="00000000" w:rsidP="00000000" w:rsidRDefault="00000000" w:rsidRPr="00000000" w14:paraId="00000006">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7">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to the students:- All the Questions are compulsory and carry equal marks .      </w:t>
      </w:r>
    </w:p>
    <w:tbl>
      <w:tblPr>
        <w:tblStyle w:val="Table1"/>
        <w:tblW w:w="94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8120"/>
        <w:tblGridChange w:id="0">
          <w:tblGrid>
            <w:gridCol w:w="1345"/>
            <w:gridCol w:w="8120"/>
          </w:tblGrid>
        </w:tblGridChange>
      </w:tblGrid>
      <w:tr>
        <w:tc>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 </w:t>
            </w:r>
          </w:p>
        </w:tc>
        <w:tc>
          <w:tcPr>
            <w:vAlign w:val="center"/>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A battery can be charged by</w:t>
            </w:r>
          </w:p>
        </w:tc>
      </w:tr>
      <w:tr>
        <w:tc>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Adding distilled water</w:t>
            </w:r>
          </w:p>
        </w:tc>
      </w:tr>
      <w:tr>
        <w:tc>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 Adding sulphuric acid</w:t>
            </w:r>
          </w:p>
        </w:tc>
      </w:tr>
      <w:tr>
        <w:tc>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Applying voltage in the reverse direction to that of charging</w:t>
            </w:r>
          </w:p>
        </w:tc>
      </w:tr>
      <w:tr>
        <w:tc>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 Applying a voltage in the same direction to that of charging</w:t>
            </w:r>
          </w:p>
        </w:tc>
      </w:tr>
      <w:tr>
        <w:tc>
          <w:tcPr/>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w:t>
            </w:r>
          </w:p>
        </w:tc>
        <w:tc>
          <w:tcPr>
            <w:vAlign w:val="center"/>
          </w:tcPr>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The main characteristics of a maintenance free (MF) battery is that</w:t>
            </w:r>
          </w:p>
        </w:tc>
      </w:tr>
      <w:tr>
        <w:tc>
          <w:tcPr/>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A maintenance free battery requires little maintenance during normal use and it is sufficient to add water instead of an electrolyte containing sulphuric acid</w:t>
            </w:r>
          </w:p>
        </w:tc>
      </w:tr>
      <w:tr>
        <w:tc>
          <w:tcPr/>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 maintenance free battery has a relatively short shelf life when compared with standard batteries</w:t>
            </w:r>
          </w:p>
        </w:tc>
      </w:tr>
      <w:tr>
        <w:tc>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 Since it is sealed, the water in maintenance free battery is not lost through evaporation thus accordingly it is not necessary to top up the cells with water</w:t>
            </w:r>
          </w:p>
        </w:tc>
      </w:tr>
      <w:tr>
        <w:tc>
          <w:tcPr/>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w:t>
            </w:r>
          </w:p>
        </w:tc>
        <w:tc>
          <w:tcPr>
            <w:vAlign w:val="cente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 Recharging of a maintenance free battery is neither required nor possible</w:t>
            </w:r>
          </w:p>
        </w:tc>
      </w:tr>
      <w:tr>
        <w:tc>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Q3.</w:t>
            </w:r>
          </w:p>
        </w:tc>
        <w:tc>
          <w:tcPr>
            <w:vAlign w:val="cente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 clutch used in the car usually </w:t>
            </w:r>
          </w:p>
        </w:tc>
      </w:tr>
      <w:tr>
        <w:tc>
          <w:tcPr/>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Multiple disc type</w:t>
            </w:r>
          </w:p>
        </w:tc>
      </w:tr>
      <w:tr>
        <w:tc>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Single disc type</w:t>
            </w:r>
          </w:p>
        </w:tc>
      </w:tr>
      <w:tr>
        <w:tc>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Centrifugal type</w:t>
            </w:r>
          </w:p>
        </w:tc>
      </w:tr>
      <w:tr>
        <w:tc>
          <w:tcPr/>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w:t>
            </w:r>
          </w:p>
        </w:tc>
        <w:tc>
          <w:tcPr>
            <w:vAlign w:val="cente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Semi-centrifugal type</w:t>
            </w:r>
          </w:p>
        </w:tc>
      </w:tr>
      <w:tr>
        <w:tc>
          <w:tcPr/>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Q4.</w:t>
            </w:r>
          </w:p>
        </w:tc>
        <w:tc>
          <w:tcPr>
            <w:vAlign w:val="center"/>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 clutch is usually design to transmit maximum torque which is</w:t>
            </w:r>
          </w:p>
        </w:tc>
      </w:tr>
      <w:tr>
        <w:tc>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80% of maximum engine torque</w:t>
            </w:r>
          </w:p>
        </w:tc>
      </w:tr>
      <w:tr>
        <w:tc>
          <w:tcPr/>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150% of maximum engine torque</w:t>
            </w:r>
          </w:p>
        </w:tc>
      </w:tr>
      <w:tr>
        <w:tc>
          <w:tcPr/>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Equal to maximum engine torque</w:t>
            </w:r>
          </w:p>
        </w:tc>
      </w:tr>
      <w:tr>
        <w:tc>
          <w:tcPr/>
          <w:p w:rsidR="00000000" w:rsidDel="00000000" w:rsidP="00000000" w:rsidRDefault="00000000" w:rsidRPr="00000000" w14:paraId="000000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w:t>
            </w:r>
          </w:p>
        </w:tc>
        <w:tc>
          <w:tcPr>
            <w:vAlign w:val="center"/>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Less than engine torque</w:t>
            </w:r>
          </w:p>
        </w:tc>
      </w:tr>
      <w:tr>
        <w:tc>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Q5.</w:t>
            </w:r>
          </w:p>
        </w:tc>
        <w:tc>
          <w:tcPr>
            <w:vAlign w:val="center"/>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Clutch facing are usually attached to the plate by</w:t>
            </w:r>
          </w:p>
        </w:tc>
      </w:tr>
      <w:tr>
        <w:tc>
          <w:tcPr/>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Brass rivet</w:t>
            </w:r>
          </w:p>
        </w:tc>
      </w:tr>
      <w:tr>
        <w:tc>
          <w:tcPr/>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Steel rivet</w:t>
            </w:r>
          </w:p>
        </w:tc>
      </w:tr>
      <w:tr>
        <w:tc>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Steel screw</w:t>
            </w:r>
          </w:p>
        </w:tc>
      </w:tr>
      <w:tr>
        <w:tc>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Aluminum screw</w:t>
            </w:r>
          </w:p>
        </w:tc>
      </w:tr>
      <w:tr>
        <w:tc>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Q6.</w:t>
            </w:r>
          </w:p>
        </w:tc>
        <w:tc>
          <w:tcPr>
            <w:vAlign w:val="center"/>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In epicyclic gearbox Sun gear stationary, ring gear driven, planet carrier driving configuration will give</w:t>
            </w:r>
          </w:p>
        </w:tc>
      </w:tr>
      <w:tr>
        <w:tc>
          <w:tcPr/>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Fast output speed.</w:t>
            </w:r>
          </w:p>
        </w:tc>
      </w:tr>
      <w:tr>
        <w:tc>
          <w:tcPr/>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Slow output speed.</w:t>
            </w:r>
          </w:p>
        </w:tc>
      </w:tr>
      <w:tr>
        <w:tc>
          <w:tcPr/>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Zero output speed.</w:t>
            </w:r>
          </w:p>
        </w:tc>
      </w:tr>
      <w:tr>
        <w:tc>
          <w:tcPr/>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Medium output speed.</w:t>
            </w:r>
          </w:p>
        </w:tc>
      </w:tr>
      <w:tr>
        <w:tc>
          <w:tcPr/>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4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Q7. </w:t>
            </w:r>
          </w:p>
        </w:tc>
        <w:tc>
          <w:tcPr>
            <w:vAlign w:val="center"/>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Which component of drive line allow the propeller shaft to transfer torque at an angle.</w:t>
            </w:r>
          </w:p>
        </w:tc>
      </w:tr>
      <w:tr>
        <w:tc>
          <w:tcPr/>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Slip Joint </w:t>
            </w:r>
          </w:p>
        </w:tc>
      </w:tr>
      <w:tr>
        <w:tc>
          <w:tcPr/>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Universal Joint</w:t>
            </w:r>
          </w:p>
        </w:tc>
      </w:tr>
      <w:tr>
        <w:tc>
          <w:tcPr/>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Weld joint</w:t>
            </w:r>
          </w:p>
        </w:tc>
      </w:tr>
      <w:tr>
        <w:tc>
          <w:tcPr/>
          <w:p w:rsidR="00000000" w:rsidDel="00000000" w:rsidP="00000000" w:rsidRDefault="00000000" w:rsidRPr="00000000" w14:paraId="000000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flanges</w:t>
            </w:r>
          </w:p>
        </w:tc>
      </w:tr>
      <w:tr>
        <w:tc>
          <w:tcPr/>
          <w:p w:rsidR="00000000" w:rsidDel="00000000" w:rsidP="00000000" w:rsidRDefault="00000000" w:rsidRPr="00000000" w14:paraId="0000005A">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Q8. </w:t>
            </w:r>
          </w:p>
        </w:tc>
        <w:tc>
          <w:tcPr>
            <w:vAlign w:val="center"/>
          </w:tcPr>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Which group of parts transmit power form engine to rear wheel of </w:t>
            </w:r>
          </w:p>
        </w:tc>
      </w:tr>
      <w:tr>
        <w:tc>
          <w:tcPr/>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Crank shaft and flywheel</w:t>
            </w:r>
          </w:p>
        </w:tc>
      </w:tr>
      <w:tr>
        <w:tc>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Power train</w:t>
            </w:r>
          </w:p>
        </w:tc>
      </w:tr>
      <w:tr>
        <w:tc>
          <w:tcPr/>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Electrical system of vehicle.</w:t>
            </w:r>
          </w:p>
        </w:tc>
      </w:tr>
      <w:tr>
        <w:tc>
          <w:tcPr/>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Steering assembly.</w:t>
            </w:r>
          </w:p>
        </w:tc>
      </w:tr>
      <w:tr>
        <w:tc>
          <w:tcPr/>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6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Q9.</w:t>
            </w:r>
          </w:p>
        </w:tc>
        <w:tc>
          <w:tcPr>
            <w:vAlign w:val="cente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Which component is not member of power train</w:t>
            </w:r>
          </w:p>
        </w:tc>
      </w:tr>
      <w:tr>
        <w:tc>
          <w:tcPr/>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Clutch</w:t>
            </w:r>
          </w:p>
        </w:tc>
      </w:tr>
      <w:tr>
        <w:tc>
          <w:tcPr/>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Propeller shaft</w:t>
            </w:r>
          </w:p>
        </w:tc>
      </w:tr>
      <w:tr>
        <w:tc>
          <w:tcPr/>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Differential</w:t>
            </w:r>
          </w:p>
        </w:tc>
      </w:tr>
      <w:tr>
        <w:tc>
          <w:tcPr/>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Brake mechanism</w:t>
            </w:r>
          </w:p>
        </w:tc>
      </w:tr>
      <w:tr>
        <w:tc>
          <w:tcPr/>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Q10. </w:t>
            </w:r>
          </w:p>
        </w:tc>
        <w:tc>
          <w:tcPr>
            <w:vAlign w:val="center"/>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The inner end of the axle shaft is splined to</w:t>
            </w:r>
          </w:p>
        </w:tc>
      </w:tr>
      <w:tr>
        <w:tc>
          <w:tcPr/>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sun gear</w:t>
            </w:r>
          </w:p>
        </w:tc>
      </w:tr>
      <w:tr>
        <w:tc>
          <w:tcPr/>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Planet pinion</w:t>
            </w:r>
          </w:p>
        </w:tc>
      </w:tr>
      <w:tr>
        <w:tc>
          <w:tcPr/>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Crown wheel.</w:t>
            </w:r>
          </w:p>
        </w:tc>
      </w:tr>
      <w:tr>
        <w:tc>
          <w:tcPr/>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Worm and worm wheel.</w:t>
            </w:r>
          </w:p>
        </w:tc>
      </w:tr>
      <w:tr>
        <w:tc>
          <w:tcPr/>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7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Q11. </w:t>
            </w:r>
          </w:p>
        </w:tc>
        <w:tc>
          <w:tcPr>
            <w:vAlign w:val="cente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A vehicle without body is called as </w:t>
            </w:r>
          </w:p>
        </w:tc>
      </w:tr>
      <w:tr>
        <w:tc>
          <w:tcPr/>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Tyre.</w:t>
            </w:r>
          </w:p>
        </w:tc>
      </w:tr>
      <w:tr>
        <w:tc>
          <w:tcPr/>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Chassis.</w:t>
            </w:r>
          </w:p>
        </w:tc>
      </w:tr>
      <w:tr>
        <w:tc>
          <w:tcPr/>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Airbag</w:t>
            </w:r>
          </w:p>
        </w:tc>
      </w:tr>
      <w:tr>
        <w:tc>
          <w:tcPr/>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Driverless car </w:t>
            </w:r>
          </w:p>
        </w:tc>
      </w:tr>
      <w:tr>
        <w:tc>
          <w:tcPr/>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8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Q12. </w:t>
            </w:r>
          </w:p>
        </w:tc>
        <w:tc>
          <w:tcPr>
            <w:vAlign w:val="center"/>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Square hollow section is the most efficient section against </w:t>
            </w:r>
          </w:p>
        </w:tc>
      </w:tr>
      <w:tr>
        <w:tc>
          <w:tcPr/>
          <w:p w:rsidR="00000000" w:rsidDel="00000000" w:rsidP="00000000" w:rsidRDefault="00000000" w:rsidRPr="00000000" w14:paraId="000000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Bending</w:t>
            </w:r>
          </w:p>
        </w:tc>
      </w:tr>
      <w:tr>
        <w:tc>
          <w:tcPr/>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Tensile stress</w:t>
            </w:r>
          </w:p>
        </w:tc>
      </w:tr>
      <w:tr>
        <w:tc>
          <w:tcPr/>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Fatigue</w:t>
            </w:r>
          </w:p>
        </w:tc>
      </w:tr>
      <w:tr>
        <w:tc>
          <w:tcPr/>
          <w:p w:rsidR="00000000" w:rsidDel="00000000" w:rsidP="00000000" w:rsidRDefault="00000000" w:rsidRPr="00000000" w14:paraId="000000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w:t>
            </w:r>
          </w:p>
        </w:tc>
        <w:tc>
          <w:tcPr>
            <w:vAlign w:val="center"/>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Creep</w:t>
            </w:r>
          </w:p>
        </w:tc>
      </w:tr>
      <w:tr>
        <w:tc>
          <w:tcPr/>
          <w:p w:rsidR="00000000" w:rsidDel="00000000" w:rsidP="00000000" w:rsidRDefault="00000000" w:rsidRPr="00000000" w14:paraId="0000009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9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Q13.</w:t>
            </w:r>
          </w:p>
        </w:tc>
        <w:tc>
          <w:tcPr>
            <w:vAlign w:val="center"/>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Which one is the best cross-section for resisting bending of longitudinal member is</w:t>
            </w:r>
          </w:p>
        </w:tc>
      </w:tr>
      <w:tr>
        <w:tc>
          <w:tcPr/>
          <w:p w:rsidR="00000000" w:rsidDel="00000000" w:rsidP="00000000" w:rsidRDefault="00000000" w:rsidRPr="00000000" w14:paraId="000000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channel section</w:t>
            </w:r>
          </w:p>
        </w:tc>
      </w:tr>
      <w:tr>
        <w:tc>
          <w:tcPr/>
          <w:p w:rsidR="00000000" w:rsidDel="00000000" w:rsidP="00000000" w:rsidRDefault="00000000" w:rsidRPr="00000000" w14:paraId="000000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Angle section</w:t>
            </w:r>
          </w:p>
        </w:tc>
      </w:tr>
      <w:tr>
        <w:tc>
          <w:tcPr/>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I-Section</w:t>
            </w:r>
          </w:p>
        </w:tc>
      </w:tr>
      <w:tr>
        <w:tc>
          <w:tcPr/>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Hollow triangular section.</w:t>
            </w:r>
          </w:p>
        </w:tc>
      </w:tr>
      <w:tr>
        <w:tc>
          <w:tcPr/>
          <w:p w:rsidR="00000000" w:rsidDel="00000000" w:rsidP="00000000" w:rsidRDefault="00000000" w:rsidRPr="00000000" w14:paraId="000000A2">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A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Q14. </w:t>
            </w:r>
          </w:p>
        </w:tc>
        <w:tc>
          <w:tcPr>
            <w:vAlign w:val="cente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Which one is not part of chassis system?</w:t>
            </w:r>
          </w:p>
        </w:tc>
      </w:tr>
      <w:tr>
        <w:tc>
          <w:tcPr/>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Engine and radiator</w:t>
            </w:r>
          </w:p>
        </w:tc>
      </w:tr>
      <w:tr>
        <w:tc>
          <w:tcPr/>
          <w:p w:rsidR="00000000" w:rsidDel="00000000" w:rsidP="00000000" w:rsidRDefault="00000000" w:rsidRPr="00000000" w14:paraId="000000A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Transmission system</w:t>
            </w:r>
          </w:p>
        </w:tc>
      </w:tr>
      <w:tr>
        <w:tc>
          <w:tcPr/>
          <w:p w:rsidR="00000000" w:rsidDel="00000000" w:rsidP="00000000" w:rsidRDefault="00000000" w:rsidRPr="00000000" w14:paraId="000000A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Road wheel</w:t>
            </w:r>
          </w:p>
        </w:tc>
      </w:tr>
      <w:tr>
        <w:tc>
          <w:tcPr/>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Sun visor</w:t>
            </w:r>
          </w:p>
        </w:tc>
      </w:tr>
      <w:tr>
        <w:tc>
          <w:tcPr/>
          <w:p w:rsidR="00000000" w:rsidDel="00000000" w:rsidP="00000000" w:rsidRDefault="00000000" w:rsidRPr="00000000" w14:paraId="000000AE">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A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Q15.</w:t>
            </w:r>
          </w:p>
        </w:tc>
        <w:tc>
          <w:tcPr>
            <w:vAlign w:val="center"/>
          </w:tcPr>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Which one is not type of chassis?</w:t>
            </w:r>
          </w:p>
        </w:tc>
      </w:tr>
      <w:tr>
        <w:tc>
          <w:tcPr/>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Ladder</w:t>
            </w:r>
          </w:p>
        </w:tc>
      </w:tr>
      <w:tr>
        <w:tc>
          <w:tcPr/>
          <w:p w:rsidR="00000000" w:rsidDel="00000000" w:rsidP="00000000" w:rsidRDefault="00000000" w:rsidRPr="00000000" w14:paraId="000000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B5">
            <w:pPr>
              <w:rPr>
                <w:rFonts w:ascii="Calibri" w:cs="Calibri" w:eastAsia="Calibri" w:hAnsi="Calibri"/>
              </w:rPr>
            </w:pPr>
            <w:r w:rsidDel="00000000" w:rsidR="00000000" w:rsidRPr="00000000">
              <w:rPr>
                <w:rFonts w:ascii="Calibri" w:cs="Calibri" w:eastAsia="Calibri" w:hAnsi="Calibri"/>
                <w:rtl w:val="0"/>
              </w:rPr>
              <w:t xml:space="preserve">Monocoque</w:t>
            </w:r>
          </w:p>
        </w:tc>
      </w:tr>
      <w:tr>
        <w:tc>
          <w:tcPr/>
          <w:p w:rsidR="00000000" w:rsidDel="00000000" w:rsidP="00000000" w:rsidRDefault="00000000" w:rsidRPr="00000000" w14:paraId="000000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Space</w:t>
            </w:r>
          </w:p>
        </w:tc>
      </w:tr>
      <w:tr>
        <w:tc>
          <w:tcPr/>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Volume</w:t>
            </w:r>
          </w:p>
        </w:tc>
      </w:tr>
      <w:tr>
        <w:tc>
          <w:tcPr/>
          <w:p w:rsidR="00000000" w:rsidDel="00000000" w:rsidP="00000000" w:rsidRDefault="00000000" w:rsidRPr="00000000" w14:paraId="000000BA">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B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Q16. </w:t>
            </w:r>
          </w:p>
        </w:tc>
        <w:tc>
          <w:tcPr>
            <w:vAlign w:val="center"/>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On rebound, in the direct acting shock absorber, fluid flows out of the upper part of the cylinder and also ..</w:t>
            </w:r>
          </w:p>
        </w:tc>
      </w:tr>
      <w:tr>
        <w:tc>
          <w:tcPr/>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Out of the dust shield</w:t>
            </w:r>
          </w:p>
        </w:tc>
      </w:tr>
      <w:tr>
        <w:tc>
          <w:tcPr/>
          <w:p w:rsidR="00000000" w:rsidDel="00000000" w:rsidP="00000000" w:rsidRDefault="00000000" w:rsidRPr="00000000" w14:paraId="000000C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Out of the reservoir</w:t>
            </w:r>
          </w:p>
        </w:tc>
      </w:tr>
      <w:tr>
        <w:tc>
          <w:tcPr/>
          <w:p w:rsidR="00000000" w:rsidDel="00000000" w:rsidP="00000000" w:rsidRDefault="00000000" w:rsidRPr="00000000" w14:paraId="000000C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Into the reservoir</w:t>
            </w:r>
          </w:p>
        </w:tc>
      </w:tr>
      <w:tr>
        <w:tc>
          <w:tcPr/>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Into the dust shield</w:t>
            </w:r>
          </w:p>
        </w:tc>
      </w:tr>
      <w:tr>
        <w:tc>
          <w:tcPr/>
          <w:p w:rsidR="00000000" w:rsidDel="00000000" w:rsidP="00000000" w:rsidRDefault="00000000" w:rsidRPr="00000000" w14:paraId="000000C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C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C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Q17.</w:t>
            </w:r>
          </w:p>
        </w:tc>
        <w:tc>
          <w:tcPr>
            <w:vAlign w:val="cente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The weight or pressure required to deflect a spring in mm is called the spring</w:t>
            </w:r>
          </w:p>
        </w:tc>
      </w:tr>
      <w:tr>
        <w:tc>
          <w:tcPr/>
          <w:p w:rsidR="00000000" w:rsidDel="00000000" w:rsidP="00000000" w:rsidRDefault="00000000" w:rsidRPr="00000000" w14:paraId="000000C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Weight</w:t>
            </w:r>
          </w:p>
        </w:tc>
      </w:tr>
      <w:tr>
        <w:tc>
          <w:tcPr/>
          <w:p w:rsidR="00000000" w:rsidDel="00000000" w:rsidP="00000000" w:rsidRDefault="00000000" w:rsidRPr="00000000" w14:paraId="000000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Deflection</w:t>
            </w:r>
          </w:p>
        </w:tc>
      </w:tr>
      <w:tr>
        <w:tc>
          <w:tcPr/>
          <w:p w:rsidR="00000000" w:rsidDel="00000000" w:rsidP="00000000" w:rsidRDefault="00000000" w:rsidRPr="00000000" w14:paraId="000000C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Rate</w:t>
            </w:r>
          </w:p>
        </w:tc>
      </w:tr>
      <w:tr>
        <w:tc>
          <w:tcPr/>
          <w:p w:rsidR="00000000" w:rsidDel="00000000" w:rsidP="00000000" w:rsidRDefault="00000000" w:rsidRPr="00000000" w14:paraId="000000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w:t>
            </w:r>
          </w:p>
        </w:tc>
        <w:tc>
          <w:tcPr>
            <w:vAlign w:val="center"/>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Rebound</w:t>
            </w:r>
          </w:p>
        </w:tc>
      </w:tr>
      <w:tr>
        <w:tc>
          <w:tcPr/>
          <w:p w:rsidR="00000000" w:rsidDel="00000000" w:rsidP="00000000" w:rsidRDefault="00000000" w:rsidRPr="00000000" w14:paraId="000000D2">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D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Q18.</w:t>
            </w:r>
          </w:p>
        </w:tc>
        <w:tc>
          <w:tcPr>
            <w:vAlign w:val="cente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The clips placed at intervals along some leaf spring to prevent spring leaf separation on rebound, are called</w:t>
            </w:r>
          </w:p>
        </w:tc>
      </w:tr>
      <w:tr>
        <w:tc>
          <w:tcPr/>
          <w:p w:rsidR="00000000" w:rsidDel="00000000" w:rsidP="00000000" w:rsidRDefault="00000000" w:rsidRPr="00000000" w14:paraId="000000D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Rebound clips</w:t>
            </w:r>
          </w:p>
        </w:tc>
      </w:tr>
      <w:tr>
        <w:tc>
          <w:tcPr/>
          <w:p w:rsidR="00000000" w:rsidDel="00000000" w:rsidP="00000000" w:rsidRDefault="00000000" w:rsidRPr="00000000" w14:paraId="000000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Separation clips</w:t>
            </w:r>
          </w:p>
        </w:tc>
      </w:tr>
      <w:tr>
        <w:tc>
          <w:tcPr/>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Interval clips</w:t>
            </w:r>
          </w:p>
        </w:tc>
      </w:tr>
      <w:tr>
        <w:tc>
          <w:tcPr/>
          <w:p w:rsidR="00000000" w:rsidDel="00000000" w:rsidP="00000000" w:rsidRDefault="00000000" w:rsidRPr="00000000" w14:paraId="000000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Relief clips</w:t>
            </w:r>
          </w:p>
        </w:tc>
      </w:tr>
      <w:tr>
        <w:tc>
          <w:tcPr/>
          <w:p w:rsidR="00000000" w:rsidDel="00000000" w:rsidP="00000000" w:rsidRDefault="00000000" w:rsidRPr="00000000" w14:paraId="000000DE">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D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Q19. </w:t>
            </w:r>
          </w:p>
        </w:tc>
        <w:tc>
          <w:tcPr>
            <w:vAlign w:val="center"/>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In a vehicle with torque tube drive, the rear suspension spring</w:t>
            </w:r>
          </w:p>
        </w:tc>
      </w:tr>
      <w:tr>
        <w:tc>
          <w:tcPr/>
          <w:p w:rsidR="00000000" w:rsidDel="00000000" w:rsidP="00000000" w:rsidRDefault="00000000" w:rsidRPr="00000000" w14:paraId="000000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Takes up driving thrust and torque reaction</w:t>
            </w:r>
          </w:p>
        </w:tc>
      </w:tr>
      <w:tr>
        <w:tc>
          <w:tcPr/>
          <w:p w:rsidR="00000000" w:rsidDel="00000000" w:rsidP="00000000" w:rsidRDefault="00000000" w:rsidRPr="00000000" w14:paraId="000000E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Supports load and takes up end thrust</w:t>
            </w:r>
          </w:p>
        </w:tc>
      </w:tr>
      <w:tr>
        <w:tc>
          <w:tcPr/>
          <w:p w:rsidR="00000000" w:rsidDel="00000000" w:rsidP="00000000" w:rsidRDefault="00000000" w:rsidRPr="00000000" w14:paraId="000000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Takes up braking thrust and torque reaction</w:t>
            </w:r>
          </w:p>
        </w:tc>
      </w:tr>
      <w:tr>
        <w:tc>
          <w:tcPr/>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Takes up end thrust and torque reaction</w:t>
            </w:r>
          </w:p>
        </w:tc>
      </w:tr>
      <w:tr>
        <w:tc>
          <w:tcPr/>
          <w:p w:rsidR="00000000" w:rsidDel="00000000" w:rsidP="00000000" w:rsidRDefault="00000000" w:rsidRPr="00000000" w14:paraId="000000EA">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E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Q20.</w:t>
            </w:r>
          </w:p>
        </w:tc>
        <w:tc>
          <w:tcPr>
            <w:vAlign w:val="center"/>
          </w:tcPr>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With a leaf spring type of suspension, interference between steering and suspension system can be reduced to minimum when</w:t>
            </w:r>
          </w:p>
        </w:tc>
      </w:tr>
      <w:tr>
        <w:tc>
          <w:tcPr/>
          <w:p w:rsidR="00000000" w:rsidDel="00000000" w:rsidP="00000000" w:rsidRDefault="00000000" w:rsidRPr="00000000" w14:paraId="000000E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Front end of the spring is pin joined and the rear end is shackled</w:t>
            </w:r>
          </w:p>
        </w:tc>
      </w:tr>
      <w:tr>
        <w:tc>
          <w:tcPr/>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Front end of the spring is shackled and rear end is pin jointed</w:t>
            </w:r>
          </w:p>
        </w:tc>
      </w:tr>
      <w:tr>
        <w:tc>
          <w:tcPr/>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Both end of the spring are shackled</w:t>
            </w:r>
          </w:p>
        </w:tc>
      </w:tr>
      <w:tr>
        <w:tc>
          <w:tcPr/>
          <w:p w:rsidR="00000000" w:rsidDel="00000000" w:rsidP="00000000" w:rsidRDefault="00000000" w:rsidRPr="00000000" w14:paraId="000000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w:t>
            </w:r>
          </w:p>
        </w:tc>
        <w:tc>
          <w:tcPr>
            <w:vAlign w:val="center"/>
          </w:tcPr>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rtl w:val="0"/>
              </w:rPr>
              <w:t xml:space="preserve">Both ends of the springs are pin jointed</w:t>
            </w:r>
          </w:p>
        </w:tc>
      </w:tr>
      <w:tr>
        <w:tc>
          <w:tcPr/>
          <w:p w:rsidR="00000000" w:rsidDel="00000000" w:rsidP="00000000" w:rsidRDefault="00000000" w:rsidRPr="00000000" w14:paraId="000000F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F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Q21.</w:t>
            </w:r>
          </w:p>
        </w:tc>
        <w:tc>
          <w:tcPr>
            <w:vAlign w:val="center"/>
          </w:tcPr>
          <w:p w:rsidR="00000000" w:rsidDel="00000000" w:rsidP="00000000" w:rsidRDefault="00000000" w:rsidRPr="00000000" w14:paraId="000000F9">
            <w:pPr>
              <w:rPr>
                <w:rFonts w:ascii="Calibri" w:cs="Calibri" w:eastAsia="Calibri" w:hAnsi="Calibri"/>
              </w:rPr>
            </w:pPr>
            <w:r w:rsidDel="00000000" w:rsidR="00000000" w:rsidRPr="00000000">
              <w:rPr>
                <w:rFonts w:ascii="Calibri" w:cs="Calibri" w:eastAsia="Calibri" w:hAnsi="Calibri"/>
                <w:rtl w:val="0"/>
              </w:rPr>
              <w:t xml:space="preserve">The energy absorb by brake is always kinetic.</w:t>
            </w:r>
          </w:p>
        </w:tc>
      </w:tr>
      <w:tr>
        <w:tc>
          <w:tcPr/>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0FB">
            <w:pPr>
              <w:rPr>
                <w:rFonts w:ascii="Calibri" w:cs="Calibri" w:eastAsia="Calibri" w:hAnsi="Calibri"/>
              </w:rPr>
            </w:pPr>
            <w:r w:rsidDel="00000000" w:rsidR="00000000" w:rsidRPr="00000000">
              <w:rPr>
                <w:rFonts w:ascii="Calibri" w:cs="Calibri" w:eastAsia="Calibri" w:hAnsi="Calibri"/>
                <w:rtl w:val="0"/>
              </w:rPr>
              <w:t xml:space="preserve">No, potential</w:t>
            </w:r>
          </w:p>
        </w:tc>
      </w:tr>
      <w:tr>
        <w:tc>
          <w:tcPr/>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Kinetic or potential</w:t>
            </w:r>
          </w:p>
        </w:tc>
      </w:tr>
      <w:tr>
        <w:tc>
          <w:tcPr/>
          <w:p w:rsidR="00000000" w:rsidDel="00000000" w:rsidP="00000000" w:rsidRDefault="00000000" w:rsidRPr="00000000" w14:paraId="000000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Potential</w:t>
            </w:r>
          </w:p>
        </w:tc>
      </w:tr>
      <w:tr>
        <w:tc>
          <w:tcPr/>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Strain Energy</w:t>
            </w:r>
          </w:p>
        </w:tc>
      </w:tr>
      <w:tr>
        <w:tc>
          <w:tcPr/>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Q22. </w:t>
            </w:r>
          </w:p>
        </w:tc>
        <w:tc>
          <w:tcPr>
            <w:vAlign w:val="center"/>
          </w:tcPr>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A solid cast iron disk of mass 1000kg is rotating at 350rpm. Diameter of the disk is 1m and time taken to come to stop the disk by brake is 1.6sec.Calculate energy absorbed by the brake if square of radius of gyration is 0.2.</w:t>
            </w:r>
          </w:p>
        </w:tc>
      </w:tr>
      <w:tr>
        <w:tc>
          <w:tcPr/>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165.7kJ</w:t>
            </w:r>
          </w:p>
        </w:tc>
      </w:tr>
      <w:tr>
        <w:tc>
          <w:tcPr/>
          <w:p w:rsidR="00000000" w:rsidDel="00000000" w:rsidP="00000000" w:rsidRDefault="00000000" w:rsidRPr="00000000" w14:paraId="000001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134.3kJ</w:t>
            </w:r>
          </w:p>
        </w:tc>
      </w:tr>
      <w:tr>
        <w:tc>
          <w:tcPr/>
          <w:p w:rsidR="00000000" w:rsidDel="00000000" w:rsidP="00000000" w:rsidRDefault="00000000" w:rsidRPr="00000000" w14:paraId="000001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165.3kJ</w:t>
            </w:r>
          </w:p>
        </w:tc>
      </w:tr>
      <w:tr>
        <w:tc>
          <w:tcPr/>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134.2kJ</w:t>
            </w:r>
          </w:p>
        </w:tc>
      </w:tr>
      <w:tr>
        <w:tc>
          <w:tcPr/>
          <w:p w:rsidR="00000000" w:rsidDel="00000000" w:rsidP="00000000" w:rsidRDefault="00000000" w:rsidRPr="00000000" w14:paraId="0000010E">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10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Q23.</w:t>
            </w:r>
          </w:p>
        </w:tc>
        <w:tc>
          <w:tcPr>
            <w:vAlign w:val="center"/>
          </w:tcPr>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A solid cast iron disk of mass 1000kg is rotating at 350rpm. Diameter of the disk is 1m and time taken to come to stop the disk by brake is 1.6sec.Square of radius of gyration is 0.2. Calculate the angle through which disk rotated during braking period.</w:t>
            </w:r>
          </w:p>
        </w:tc>
      </w:tr>
      <w:tr>
        <w:tc>
          <w:tcPr/>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27.5rad</w:t>
            </w:r>
          </w:p>
        </w:tc>
      </w:tr>
      <w:tr>
        <w:tc>
          <w:tcPr/>
          <w:p w:rsidR="00000000" w:rsidDel="00000000" w:rsidP="00000000" w:rsidRDefault="00000000" w:rsidRPr="00000000" w14:paraId="000001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24.6rad</w:t>
            </w:r>
          </w:p>
        </w:tc>
      </w:tr>
      <w:tr>
        <w:tc>
          <w:tcPr/>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29.3rad</w:t>
            </w:r>
          </w:p>
        </w:tc>
      </w:tr>
      <w:tr>
        <w:tc>
          <w:tcPr/>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32.4rad</w:t>
            </w:r>
          </w:p>
        </w:tc>
      </w:tr>
      <w:tr>
        <w:tc>
          <w:tcPr/>
          <w:p w:rsidR="00000000" w:rsidDel="00000000" w:rsidP="00000000" w:rsidRDefault="00000000" w:rsidRPr="00000000" w14:paraId="0000011A">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11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Q24. </w:t>
            </w:r>
          </w:p>
        </w:tc>
        <w:tc>
          <w:tcPr>
            <w:vAlign w:val="center"/>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When brakes are applied on a moving vehicle; the kinetic energy is converted to</w:t>
            </w:r>
          </w:p>
        </w:tc>
      </w:tr>
      <w:tr>
        <w:tc>
          <w:tcPr/>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Mechanical energy</w:t>
            </w:r>
          </w:p>
        </w:tc>
      </w:tr>
      <w:tr>
        <w:tc>
          <w:tcPr/>
          <w:p w:rsidR="00000000" w:rsidDel="00000000" w:rsidP="00000000" w:rsidRDefault="00000000" w:rsidRPr="00000000" w14:paraId="000001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Heat energy</w:t>
            </w:r>
          </w:p>
        </w:tc>
      </w:tr>
      <w:tr>
        <w:tc>
          <w:tcPr/>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Electrical energy</w:t>
            </w:r>
          </w:p>
        </w:tc>
      </w:tr>
      <w:tr>
        <w:tc>
          <w:tcPr/>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Potential energy</w:t>
            </w:r>
          </w:p>
        </w:tc>
      </w:tr>
      <w:tr>
        <w:tc>
          <w:tcPr/>
          <w:p w:rsidR="00000000" w:rsidDel="00000000" w:rsidP="00000000" w:rsidRDefault="00000000" w:rsidRPr="00000000" w14:paraId="00000126">
            <w:pPr>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Q25.</w:t>
            </w:r>
          </w:p>
        </w:tc>
        <w:tc>
          <w:tcPr>
            <w:vAlign w:val="center"/>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Tandem master cylinder consists of</w:t>
            </w:r>
          </w:p>
        </w:tc>
      </w:tr>
      <w:tr>
        <w:tc>
          <w:tcPr/>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A:</w:t>
            </w:r>
          </w:p>
        </w:tc>
        <w:tc>
          <w:tcPr>
            <w:vAlign w:val="center"/>
          </w:tcPr>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one cylinder and one reservoir</w:t>
            </w:r>
          </w:p>
        </w:tc>
      </w:tr>
      <w:tr>
        <w:tc>
          <w:tcPr/>
          <w:p w:rsidR="00000000" w:rsidDel="00000000" w:rsidP="00000000" w:rsidRDefault="00000000" w:rsidRPr="00000000" w14:paraId="000001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B:</w:t>
            </w:r>
          </w:p>
        </w:tc>
        <w:tc>
          <w:tcPr>
            <w:vAlign w:val="center"/>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two cylinders and one reservoir</w:t>
            </w:r>
          </w:p>
        </w:tc>
      </w:tr>
      <w:tr>
        <w:tc>
          <w:tcPr/>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C:</w:t>
            </w:r>
          </w:p>
        </w:tc>
        <w:tc>
          <w:tcPr>
            <w:vAlign w:val="center"/>
          </w:tcPr>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one cylinder and two reservoirs</w:t>
            </w:r>
          </w:p>
        </w:tc>
      </w:tr>
      <w:tr>
        <w:tc>
          <w:tcPr/>
          <w:p w:rsidR="00000000" w:rsidDel="00000000" w:rsidP="00000000" w:rsidRDefault="00000000" w:rsidRPr="00000000" w14:paraId="000001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 D: </w:t>
            </w:r>
          </w:p>
        </w:tc>
        <w:tc>
          <w:tcPr>
            <w:vAlign w:val="center"/>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two cylinders and two reservoirs</w:t>
            </w:r>
          </w:p>
        </w:tc>
      </w:tr>
    </w:tbl>
    <w:p w:rsidR="00000000" w:rsidDel="00000000" w:rsidP="00000000" w:rsidRDefault="00000000" w:rsidRPr="00000000" w14:paraId="00000132">
      <w:pPr>
        <w:spacing w:after="160" w:line="259"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UlFr9/BwfOZLI2q8yhI8Go2sA==">AMUW2mW56SU3BC0a+sB+dUiqlf6RepMj52eaKHY4XLru2BSd7Tib82/FEe1wK70wZqWGZi3Nzcq39CRWyQ/gc4yQtyHcAyjDpfhvopxj/lZWGCtsnTFFy+Lxxyy3j01m+1go2lLo7zNm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