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A8F1" w14:textId="77777777" w:rsidR="00C4082B" w:rsidRDefault="00C4082B">
      <w:pPr>
        <w:jc w:val="center"/>
      </w:pPr>
    </w:p>
    <w:p w14:paraId="2DE41412" w14:textId="47233996" w:rsidR="00C4082B" w:rsidRDefault="00AD30C5">
      <w:pPr>
        <w:jc w:val="center"/>
      </w:pPr>
      <w:r>
        <w:t xml:space="preserve">Program: BE </w:t>
      </w:r>
      <w:r w:rsidR="00BC7EC8">
        <w:t>Civil</w:t>
      </w:r>
      <w:r>
        <w:t xml:space="preserve"> Engineering </w:t>
      </w:r>
    </w:p>
    <w:p w14:paraId="21E2CD62" w14:textId="691A6045" w:rsidR="00C4082B" w:rsidRDefault="00AD30C5">
      <w:pPr>
        <w:jc w:val="center"/>
      </w:pPr>
      <w:r>
        <w:t>Curriculum Scheme: Revised 2016</w:t>
      </w:r>
    </w:p>
    <w:p w14:paraId="14EDF016" w14:textId="0D4584DB" w:rsidR="00C4082B" w:rsidRDefault="00AD30C5">
      <w:pPr>
        <w:jc w:val="center"/>
      </w:pPr>
      <w:bookmarkStart w:id="0" w:name="_gjdgxs" w:colFirst="0" w:colLast="0"/>
      <w:bookmarkEnd w:id="0"/>
      <w:r>
        <w:t xml:space="preserve">Examination: </w:t>
      </w:r>
      <w:r w:rsidR="00BC7EC8">
        <w:t>Final</w:t>
      </w:r>
      <w:r>
        <w:t xml:space="preserve"> Year Semester V</w:t>
      </w:r>
      <w:r w:rsidR="00BC7EC8">
        <w:t>II</w:t>
      </w:r>
      <w:r>
        <w:t xml:space="preserve"> </w:t>
      </w:r>
    </w:p>
    <w:p w14:paraId="07203A69" w14:textId="14DB1C69" w:rsidR="00C4082B" w:rsidRDefault="00AD30C5">
      <w:pPr>
        <w:jc w:val="center"/>
      </w:pPr>
      <w:r>
        <w:t xml:space="preserve">Course Code: </w:t>
      </w:r>
      <w:r w:rsidR="00BC7EC8">
        <w:t>CEC701</w:t>
      </w:r>
      <w:r>
        <w:t xml:space="preserve"> and Course Name: </w:t>
      </w:r>
      <w:r w:rsidR="00BC7EC8">
        <w:t>Quantity Survey Estimation and Valuation</w:t>
      </w:r>
    </w:p>
    <w:p w14:paraId="7A6D8D61" w14:textId="77777777" w:rsidR="00C4082B" w:rsidRDefault="00AD30C5">
      <w:r>
        <w:t>Time: 1 hour                                                                                                                           Max. Marks: 50</w:t>
      </w:r>
    </w:p>
    <w:p w14:paraId="57D5CE21" w14:textId="77777777" w:rsidR="00C4082B" w:rsidRDefault="00AD30C5">
      <w:r>
        <w:t xml:space="preserve">============================================================================== </w:t>
      </w:r>
    </w:p>
    <w:p w14:paraId="5F15028E" w14:textId="77777777" w:rsidR="00C4082B" w:rsidRPr="00435F68" w:rsidRDefault="00AD30C5">
      <w:pPr>
        <w:jc w:val="both"/>
      </w:pPr>
      <w:r>
        <w:t>Note to the students</w:t>
      </w:r>
      <w:proofErr w:type="gramStart"/>
      <w:r>
        <w:t>:-</w:t>
      </w:r>
      <w:proofErr w:type="gramEnd"/>
      <w:r>
        <w:t xml:space="preserve"> All the Questions are compulsory and carry equal marks .      </w:t>
      </w:r>
    </w:p>
    <w:tbl>
      <w:tblPr>
        <w:tblStyle w:val="a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8120"/>
      </w:tblGrid>
      <w:tr w:rsidR="00C4082B" w:rsidRPr="00435F68" w14:paraId="77D541A1" w14:textId="77777777">
        <w:tc>
          <w:tcPr>
            <w:tcW w:w="1345" w:type="dxa"/>
          </w:tcPr>
          <w:p w14:paraId="440FE2D8" w14:textId="77777777" w:rsidR="00C4082B" w:rsidRPr="00435F68" w:rsidRDefault="00AD30C5">
            <w:r w:rsidRPr="00435F68">
              <w:t xml:space="preserve">Q1. </w:t>
            </w:r>
          </w:p>
        </w:tc>
        <w:tc>
          <w:tcPr>
            <w:tcW w:w="8120" w:type="dxa"/>
          </w:tcPr>
          <w:p w14:paraId="307E4978" w14:textId="5D47575E" w:rsidR="00C4082B" w:rsidRPr="00FA2C18" w:rsidRDefault="00FA2C18" w:rsidP="00FA2C18">
            <w:r w:rsidRPr="00FA2C18">
              <w:rPr>
                <w:rFonts w:ascii="Times New Roman" w:hAnsi="Times New Roman" w:cs="Times New Roman"/>
                <w:bCs/>
              </w:rPr>
              <w:t>__________is an estimate that includes the quantities and cost of everything required for satisfactory completion of work and this is the best and most reliable estimate that can be made</w:t>
            </w:r>
          </w:p>
        </w:tc>
      </w:tr>
      <w:tr w:rsidR="00C4082B" w14:paraId="55D2E486" w14:textId="77777777">
        <w:tc>
          <w:tcPr>
            <w:tcW w:w="1345" w:type="dxa"/>
          </w:tcPr>
          <w:p w14:paraId="4B43B0CD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7EE2974A" w14:textId="03AAC5D8" w:rsidR="00C4082B" w:rsidRPr="00FA2C18" w:rsidRDefault="00FA2C18" w:rsidP="00116736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A2C18">
              <w:rPr>
                <w:rFonts w:ascii="Times New Roman" w:hAnsi="Times New Roman" w:cs="Times New Roman"/>
              </w:rPr>
              <w:t>omplete estimate</w:t>
            </w:r>
          </w:p>
        </w:tc>
      </w:tr>
      <w:tr w:rsidR="00C4082B" w14:paraId="6827451C" w14:textId="77777777">
        <w:tc>
          <w:tcPr>
            <w:tcW w:w="1345" w:type="dxa"/>
          </w:tcPr>
          <w:p w14:paraId="1695BF3A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09D5BFAF" w14:textId="7745C329" w:rsidR="00C4082B" w:rsidRPr="00FA2C18" w:rsidRDefault="00FA2C18">
            <w:r>
              <w:rPr>
                <w:rFonts w:ascii="Times New Roman" w:hAnsi="Times New Roman" w:cs="Times New Roman"/>
              </w:rPr>
              <w:t>R</w:t>
            </w:r>
            <w:r w:rsidRPr="00FA2C18">
              <w:rPr>
                <w:rFonts w:ascii="Times New Roman" w:hAnsi="Times New Roman" w:cs="Times New Roman"/>
              </w:rPr>
              <w:t>evised estimate</w:t>
            </w:r>
          </w:p>
        </w:tc>
      </w:tr>
      <w:tr w:rsidR="00C4082B" w14:paraId="4AAD3640" w14:textId="77777777">
        <w:tc>
          <w:tcPr>
            <w:tcW w:w="1345" w:type="dxa"/>
          </w:tcPr>
          <w:p w14:paraId="45932747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39569C0B" w14:textId="1A5C0A4C" w:rsidR="00C4082B" w:rsidRPr="00FA2C18" w:rsidRDefault="00FA2C18">
            <w:r>
              <w:rPr>
                <w:rFonts w:ascii="Times New Roman" w:hAnsi="Times New Roman" w:cs="Times New Roman"/>
              </w:rPr>
              <w:t>Q</w:t>
            </w:r>
            <w:r w:rsidRPr="00FA2C18">
              <w:rPr>
                <w:rFonts w:ascii="Times New Roman" w:hAnsi="Times New Roman" w:cs="Times New Roman"/>
              </w:rPr>
              <w:t>uantity estimate</w:t>
            </w:r>
          </w:p>
        </w:tc>
      </w:tr>
      <w:tr w:rsidR="00C4082B" w14:paraId="099FD2F8" w14:textId="77777777">
        <w:tc>
          <w:tcPr>
            <w:tcW w:w="1345" w:type="dxa"/>
          </w:tcPr>
          <w:p w14:paraId="7207106F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140E74B4" w14:textId="448F98C8" w:rsidR="00C4082B" w:rsidRPr="00FA2C18" w:rsidRDefault="00FA2C18">
            <w:r>
              <w:rPr>
                <w:rFonts w:ascii="Times New Roman" w:hAnsi="Times New Roman" w:cs="Times New Roman"/>
                <w:bCs/>
              </w:rPr>
              <w:t>D</w:t>
            </w:r>
            <w:r w:rsidRPr="00FA2C18">
              <w:rPr>
                <w:rFonts w:ascii="Times New Roman" w:hAnsi="Times New Roman" w:cs="Times New Roman"/>
                <w:bCs/>
              </w:rPr>
              <w:t>etailed estimate</w:t>
            </w:r>
          </w:p>
        </w:tc>
      </w:tr>
      <w:tr w:rsidR="00C4082B" w14:paraId="4CCC859D" w14:textId="77777777">
        <w:tc>
          <w:tcPr>
            <w:tcW w:w="1345" w:type="dxa"/>
          </w:tcPr>
          <w:p w14:paraId="536D22B3" w14:textId="77777777" w:rsidR="00C4082B" w:rsidRDefault="00C4082B"/>
        </w:tc>
        <w:tc>
          <w:tcPr>
            <w:tcW w:w="8120" w:type="dxa"/>
          </w:tcPr>
          <w:p w14:paraId="1CD9061F" w14:textId="77777777" w:rsidR="00C4082B" w:rsidRPr="00116736" w:rsidRDefault="00C4082B"/>
        </w:tc>
      </w:tr>
      <w:tr w:rsidR="00C4082B" w14:paraId="57BDD240" w14:textId="77777777">
        <w:tc>
          <w:tcPr>
            <w:tcW w:w="1345" w:type="dxa"/>
          </w:tcPr>
          <w:p w14:paraId="5D2EB445" w14:textId="77777777" w:rsidR="00C4082B" w:rsidRDefault="00AD30C5">
            <w:r>
              <w:t>Q2.</w:t>
            </w:r>
          </w:p>
        </w:tc>
        <w:tc>
          <w:tcPr>
            <w:tcW w:w="8120" w:type="dxa"/>
          </w:tcPr>
          <w:p w14:paraId="63C6ABE8" w14:textId="36C562B8" w:rsidR="00C4082B" w:rsidRPr="00FA2C18" w:rsidRDefault="00FA2C18" w:rsidP="00FA2C18">
            <w:pPr>
              <w:widowControl w:val="0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W</w:t>
            </w:r>
            <w:r w:rsidRPr="00FA2C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hich of </w:t>
            </w:r>
            <w:proofErr w:type="spellStart"/>
            <w:r w:rsidRPr="00FA2C18">
              <w:rPr>
                <w:rFonts w:ascii="Times New Roman" w:eastAsia="Times New Roman" w:hAnsi="Times New Roman" w:cs="Times New Roman"/>
                <w:bCs/>
                <w:color w:val="000000"/>
              </w:rPr>
              <w:t>tge</w:t>
            </w:r>
            <w:proofErr w:type="spellEnd"/>
            <w:r w:rsidRPr="00FA2C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following measurement is not made in square meters </w:t>
            </w:r>
          </w:p>
        </w:tc>
      </w:tr>
      <w:tr w:rsidR="00C4082B" w14:paraId="3F3F7E63" w14:textId="77777777">
        <w:tc>
          <w:tcPr>
            <w:tcW w:w="1345" w:type="dxa"/>
          </w:tcPr>
          <w:p w14:paraId="2837BB77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7D1F9261" w14:textId="3A422479" w:rsidR="00C4082B" w:rsidRPr="00FA2C18" w:rsidRDefault="00FA2C18" w:rsidP="00116736">
            <w:pP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FA2C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R.C. </w:t>
            </w:r>
            <w:proofErr w:type="spellStart"/>
            <w:r w:rsidRPr="00FA2C18">
              <w:rPr>
                <w:rFonts w:ascii="Times New Roman" w:eastAsia="Times New Roman" w:hAnsi="Times New Roman" w:cs="Times New Roman"/>
                <w:bCs/>
                <w:color w:val="000000"/>
              </w:rPr>
              <w:t>Chhajja</w:t>
            </w:r>
            <w:proofErr w:type="spellEnd"/>
          </w:p>
        </w:tc>
      </w:tr>
      <w:tr w:rsidR="00C4082B" w14:paraId="4D872F9D" w14:textId="77777777">
        <w:tc>
          <w:tcPr>
            <w:tcW w:w="1345" w:type="dxa"/>
          </w:tcPr>
          <w:p w14:paraId="01E06C38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19A44210" w14:textId="5E86072B" w:rsidR="00C4082B" w:rsidRPr="00FF5466" w:rsidRDefault="00FA2C18" w:rsidP="002A3FE9">
            <w:r>
              <w:rPr>
                <w:rFonts w:ascii="Times New Roman" w:eastAsia="Times New Roman" w:hAnsi="Times New Roman" w:cs="Times New Roman"/>
                <w:color w:val="000000"/>
              </w:rPr>
              <w:t>Concrete Jeffries</w:t>
            </w:r>
          </w:p>
        </w:tc>
      </w:tr>
      <w:tr w:rsidR="00C4082B" w14:paraId="5BFFD520" w14:textId="77777777">
        <w:tc>
          <w:tcPr>
            <w:tcW w:w="1345" w:type="dxa"/>
          </w:tcPr>
          <w:p w14:paraId="563A75AC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1BC126F2" w14:textId="72CB0477" w:rsidR="00C4082B" w:rsidRPr="00FF5466" w:rsidRDefault="00FA2C18" w:rsidP="00116736">
            <w:pPr>
              <w:shd w:val="clear" w:color="FFFFFF" w:fill="FFFFFF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Form works</w:t>
            </w:r>
          </w:p>
        </w:tc>
      </w:tr>
      <w:tr w:rsidR="00C4082B" w14:paraId="0A680124" w14:textId="77777777">
        <w:tc>
          <w:tcPr>
            <w:tcW w:w="1345" w:type="dxa"/>
          </w:tcPr>
          <w:p w14:paraId="00A003D9" w14:textId="77777777" w:rsidR="00C4082B" w:rsidRDefault="00AD30C5">
            <w:r>
              <w:t>Option D:</w:t>
            </w:r>
          </w:p>
        </w:tc>
        <w:tc>
          <w:tcPr>
            <w:tcW w:w="8120" w:type="dxa"/>
          </w:tcPr>
          <w:p w14:paraId="15C0396E" w14:textId="0830966C" w:rsidR="00C4082B" w:rsidRPr="00FF5466" w:rsidRDefault="00FA2C18">
            <w:r>
              <w:rPr>
                <w:rFonts w:ascii="Times New Roman" w:eastAsia="Times New Roman" w:hAnsi="Times New Roman" w:cs="Times New Roman"/>
                <w:color w:val="000000"/>
              </w:rPr>
              <w:t>D.P.C. (Damp proof course)</w:t>
            </w:r>
          </w:p>
        </w:tc>
      </w:tr>
      <w:tr w:rsidR="00C4082B" w14:paraId="4B60ADA0" w14:textId="77777777">
        <w:tc>
          <w:tcPr>
            <w:tcW w:w="1345" w:type="dxa"/>
          </w:tcPr>
          <w:p w14:paraId="53006854" w14:textId="77777777" w:rsidR="00C4082B" w:rsidRDefault="00C4082B"/>
        </w:tc>
        <w:tc>
          <w:tcPr>
            <w:tcW w:w="8120" w:type="dxa"/>
          </w:tcPr>
          <w:p w14:paraId="51AF4115" w14:textId="77777777" w:rsidR="00C4082B" w:rsidRPr="00116736" w:rsidRDefault="00C4082B"/>
        </w:tc>
      </w:tr>
      <w:tr w:rsidR="00C4082B" w14:paraId="5379C860" w14:textId="77777777">
        <w:tc>
          <w:tcPr>
            <w:tcW w:w="1345" w:type="dxa"/>
          </w:tcPr>
          <w:p w14:paraId="56F1BBA6" w14:textId="77777777" w:rsidR="00C4082B" w:rsidRDefault="00AD30C5">
            <w:r>
              <w:t>Q3.</w:t>
            </w:r>
          </w:p>
        </w:tc>
        <w:tc>
          <w:tcPr>
            <w:tcW w:w="8120" w:type="dxa"/>
          </w:tcPr>
          <w:p w14:paraId="12B8B80F" w14:textId="5C248C14" w:rsidR="00C4082B" w:rsidRPr="00FA2C18" w:rsidRDefault="00FA2C18" w:rsidP="00FA2C18">
            <w:pPr>
              <w:widowControl w:val="0"/>
            </w:pPr>
            <w:r w:rsidRPr="00FA2C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From the below listed  item of work which one is  not included in the plinth area estimate </w:t>
            </w:r>
          </w:p>
        </w:tc>
      </w:tr>
      <w:tr w:rsidR="00C4082B" w14:paraId="0B4BB357" w14:textId="77777777">
        <w:tc>
          <w:tcPr>
            <w:tcW w:w="1345" w:type="dxa"/>
          </w:tcPr>
          <w:p w14:paraId="0208FC2C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2DBEC9AD" w14:textId="498C7F5B" w:rsidR="00C4082B" w:rsidRPr="00FA2C18" w:rsidRDefault="00FA2C18" w:rsidP="00116736">
            <w:pPr>
              <w:rPr>
                <w:bCs/>
              </w:rPr>
            </w:pPr>
            <w:r w:rsidRPr="00FA2C18">
              <w:rPr>
                <w:rFonts w:ascii="Times New Roman" w:eastAsia="Times New Roman" w:hAnsi="Times New Roman" w:cs="Times New Roman"/>
                <w:color w:val="000000"/>
              </w:rPr>
              <w:t>Wall thickness</w:t>
            </w:r>
          </w:p>
        </w:tc>
      </w:tr>
      <w:tr w:rsidR="00C4082B" w14:paraId="7668E0A5" w14:textId="77777777">
        <w:tc>
          <w:tcPr>
            <w:tcW w:w="1345" w:type="dxa"/>
          </w:tcPr>
          <w:p w14:paraId="722BD1A4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161673E5" w14:textId="18AF8833" w:rsidR="00C4082B" w:rsidRPr="00FA2C18" w:rsidRDefault="00FA2C18">
            <w:r w:rsidRPr="00FA2C18">
              <w:rPr>
                <w:rFonts w:ascii="Times New Roman" w:eastAsia="Times New Roman" w:hAnsi="Times New Roman" w:cs="Times New Roman"/>
                <w:color w:val="000000"/>
              </w:rPr>
              <w:t>Room area</w:t>
            </w:r>
          </w:p>
        </w:tc>
      </w:tr>
      <w:tr w:rsidR="00C4082B" w14:paraId="02C54676" w14:textId="77777777">
        <w:tc>
          <w:tcPr>
            <w:tcW w:w="1345" w:type="dxa"/>
          </w:tcPr>
          <w:p w14:paraId="307F0C95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151286AD" w14:textId="663E66ED" w:rsidR="00C4082B" w:rsidRPr="00FA2C18" w:rsidRDefault="00FA2C18">
            <w:r w:rsidRPr="00FA2C18">
              <w:rPr>
                <w:rFonts w:ascii="Times New Roman" w:eastAsia="Times New Roman" w:hAnsi="Times New Roman" w:cs="Times New Roman"/>
                <w:bCs/>
                <w:color w:val="000000"/>
              </w:rPr>
              <w:t>Courtyard area</w:t>
            </w:r>
          </w:p>
        </w:tc>
      </w:tr>
      <w:tr w:rsidR="00C4082B" w14:paraId="2154CCF0" w14:textId="77777777">
        <w:tc>
          <w:tcPr>
            <w:tcW w:w="1345" w:type="dxa"/>
          </w:tcPr>
          <w:p w14:paraId="652CC567" w14:textId="77777777" w:rsidR="00C4082B" w:rsidRDefault="00AD30C5">
            <w:r>
              <w:t>Option D:</w:t>
            </w:r>
          </w:p>
        </w:tc>
        <w:tc>
          <w:tcPr>
            <w:tcW w:w="8120" w:type="dxa"/>
          </w:tcPr>
          <w:p w14:paraId="019DE487" w14:textId="65F732BB" w:rsidR="00C4082B" w:rsidRDefault="00FA2C18">
            <w:r>
              <w:rPr>
                <w:rFonts w:ascii="Times New Roman" w:eastAsia="Times New Roman" w:hAnsi="Times New Roman" w:cs="Times New Roman"/>
                <w:color w:val="000000"/>
              </w:rPr>
              <w:t>W.C. area</w:t>
            </w:r>
          </w:p>
        </w:tc>
      </w:tr>
      <w:tr w:rsidR="00C4082B" w14:paraId="1094B87F" w14:textId="77777777">
        <w:tc>
          <w:tcPr>
            <w:tcW w:w="1345" w:type="dxa"/>
          </w:tcPr>
          <w:p w14:paraId="4D46C803" w14:textId="77777777" w:rsidR="00C4082B" w:rsidRDefault="00C4082B"/>
        </w:tc>
        <w:tc>
          <w:tcPr>
            <w:tcW w:w="8120" w:type="dxa"/>
          </w:tcPr>
          <w:p w14:paraId="2F74029B" w14:textId="77777777" w:rsidR="00C4082B" w:rsidRDefault="00C4082B"/>
        </w:tc>
      </w:tr>
      <w:tr w:rsidR="00C4082B" w14:paraId="624E67BE" w14:textId="77777777">
        <w:tc>
          <w:tcPr>
            <w:tcW w:w="1345" w:type="dxa"/>
          </w:tcPr>
          <w:p w14:paraId="34769EDA" w14:textId="77777777" w:rsidR="00C4082B" w:rsidRDefault="00AD30C5">
            <w:r>
              <w:t>Q4.</w:t>
            </w:r>
          </w:p>
        </w:tc>
        <w:tc>
          <w:tcPr>
            <w:tcW w:w="8120" w:type="dxa"/>
          </w:tcPr>
          <w:p w14:paraId="45B8EC4F" w14:textId="17E7EA4B" w:rsidR="00C4082B" w:rsidRPr="00FA2C18" w:rsidRDefault="00FA2C18" w:rsidP="00FA2C18">
            <w:pPr>
              <w:shd w:val="clear" w:color="FFFFFF" w:fill="FFFFFF"/>
            </w:pPr>
            <w:r w:rsidRPr="00FA2C18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Which part of IS 1200 includes methods of measurement of building and civil engineering works for brick works </w:t>
            </w:r>
          </w:p>
        </w:tc>
      </w:tr>
      <w:tr w:rsidR="00C4082B" w14:paraId="212B1D65" w14:textId="77777777">
        <w:tc>
          <w:tcPr>
            <w:tcW w:w="1345" w:type="dxa"/>
          </w:tcPr>
          <w:p w14:paraId="74EEC414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06E52E3A" w14:textId="74DD6D73" w:rsidR="00C4082B" w:rsidRPr="00FA2C18" w:rsidRDefault="00FA2C18" w:rsidP="00116736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A2C1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IS 1200 (part 1)</w:t>
            </w:r>
          </w:p>
        </w:tc>
      </w:tr>
      <w:tr w:rsidR="00C4082B" w14:paraId="177A080B" w14:textId="77777777">
        <w:tc>
          <w:tcPr>
            <w:tcW w:w="1345" w:type="dxa"/>
          </w:tcPr>
          <w:p w14:paraId="0E13799F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1C2D78A5" w14:textId="38701F46" w:rsidR="00C4082B" w:rsidRPr="00FA2C18" w:rsidRDefault="00FA2C18">
            <w:r w:rsidRPr="00FA2C18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IS 1200 (part 3)</w:t>
            </w:r>
          </w:p>
        </w:tc>
      </w:tr>
      <w:tr w:rsidR="00C4082B" w14:paraId="0E6AE5CA" w14:textId="77777777">
        <w:tc>
          <w:tcPr>
            <w:tcW w:w="1345" w:type="dxa"/>
          </w:tcPr>
          <w:p w14:paraId="3F934704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10184710" w14:textId="472B6860" w:rsidR="00C4082B" w:rsidRPr="00E5377E" w:rsidRDefault="00FA2C18"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IS 1200 (part 2)</w:t>
            </w:r>
          </w:p>
        </w:tc>
      </w:tr>
      <w:tr w:rsidR="00C4082B" w14:paraId="0391C51B" w14:textId="77777777">
        <w:tc>
          <w:tcPr>
            <w:tcW w:w="1345" w:type="dxa"/>
          </w:tcPr>
          <w:p w14:paraId="35FE39F8" w14:textId="77777777" w:rsidR="00C4082B" w:rsidRDefault="00AD30C5">
            <w:r>
              <w:t>Option D:</w:t>
            </w:r>
          </w:p>
        </w:tc>
        <w:tc>
          <w:tcPr>
            <w:tcW w:w="8120" w:type="dxa"/>
          </w:tcPr>
          <w:p w14:paraId="7502B2C9" w14:textId="5A60CAE9" w:rsidR="00C4082B" w:rsidRPr="00116736" w:rsidRDefault="00FA2C18"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IS 1200 (part 5)</w:t>
            </w:r>
          </w:p>
        </w:tc>
      </w:tr>
      <w:tr w:rsidR="00C4082B" w14:paraId="1DD07690" w14:textId="77777777">
        <w:tc>
          <w:tcPr>
            <w:tcW w:w="1345" w:type="dxa"/>
          </w:tcPr>
          <w:p w14:paraId="0A43487F" w14:textId="77777777" w:rsidR="00C4082B" w:rsidRDefault="00C4082B"/>
        </w:tc>
        <w:tc>
          <w:tcPr>
            <w:tcW w:w="8120" w:type="dxa"/>
          </w:tcPr>
          <w:p w14:paraId="5240DFA4" w14:textId="77777777" w:rsidR="00C4082B" w:rsidRDefault="00C4082B"/>
        </w:tc>
      </w:tr>
      <w:tr w:rsidR="00C4082B" w14:paraId="7DB5B650" w14:textId="77777777">
        <w:tc>
          <w:tcPr>
            <w:tcW w:w="1345" w:type="dxa"/>
          </w:tcPr>
          <w:p w14:paraId="61613FF0" w14:textId="77777777" w:rsidR="00C4082B" w:rsidRDefault="00AD30C5">
            <w:r>
              <w:t>Q5.</w:t>
            </w:r>
          </w:p>
        </w:tc>
        <w:tc>
          <w:tcPr>
            <w:tcW w:w="8120" w:type="dxa"/>
          </w:tcPr>
          <w:p w14:paraId="6ADEBAEB" w14:textId="374A8E79" w:rsidR="00C4082B" w:rsidRPr="00FA2C18" w:rsidRDefault="00FA2C18" w:rsidP="00FA2C18">
            <w:r>
              <w:rPr>
                <w:rFonts w:ascii="Times New Roman" w:hAnsi="Times New Roman" w:cs="Times New Roman"/>
              </w:rPr>
              <w:t>In case of steel rolling shutters, for the estimation of painted area; the plain area is multiplied by</w:t>
            </w:r>
          </w:p>
        </w:tc>
      </w:tr>
      <w:tr w:rsidR="00C4082B" w14:paraId="65513303" w14:textId="77777777">
        <w:tc>
          <w:tcPr>
            <w:tcW w:w="1345" w:type="dxa"/>
          </w:tcPr>
          <w:p w14:paraId="3F201F76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4E63CA35" w14:textId="03DCC4CA" w:rsidR="00C4082B" w:rsidRPr="00116736" w:rsidRDefault="00FA2C18" w:rsidP="00116736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0.75</w:t>
            </w:r>
          </w:p>
        </w:tc>
      </w:tr>
      <w:tr w:rsidR="00C4082B" w14:paraId="0B529D17" w14:textId="77777777">
        <w:tc>
          <w:tcPr>
            <w:tcW w:w="1345" w:type="dxa"/>
          </w:tcPr>
          <w:p w14:paraId="771ED92C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757E5A14" w14:textId="5F0182A4" w:rsidR="00C4082B" w:rsidRDefault="00FA2C18" w:rsidP="00E5377E">
            <w:r>
              <w:t>1.1</w:t>
            </w:r>
          </w:p>
        </w:tc>
      </w:tr>
      <w:tr w:rsidR="00C4082B" w14:paraId="7C89A5D4" w14:textId="77777777">
        <w:tc>
          <w:tcPr>
            <w:tcW w:w="1345" w:type="dxa"/>
          </w:tcPr>
          <w:p w14:paraId="7B613D84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5C81D9B4" w14:textId="5A7E20E4" w:rsidR="00C4082B" w:rsidRDefault="00FA2C18" w:rsidP="00FA2C18">
            <w:r w:rsidRPr="00FA2C18">
              <w:rPr>
                <w:rFonts w:ascii="Times New Roman" w:hAnsi="Times New Roman" w:cs="Times New Roman"/>
              </w:rPr>
              <w:t>1.25</w:t>
            </w:r>
          </w:p>
        </w:tc>
      </w:tr>
      <w:tr w:rsidR="00C4082B" w14:paraId="53685601" w14:textId="77777777">
        <w:tc>
          <w:tcPr>
            <w:tcW w:w="1345" w:type="dxa"/>
          </w:tcPr>
          <w:p w14:paraId="47ABB53E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2154F5D9" w14:textId="172C7855" w:rsidR="00C4082B" w:rsidRPr="00172B07" w:rsidRDefault="00FA2C18">
            <w:r>
              <w:rPr>
                <w:rFonts w:ascii="Times New Roman" w:hAnsi="Times New Roman" w:cs="Times New Roman"/>
              </w:rPr>
              <w:t>1.50</w:t>
            </w:r>
          </w:p>
        </w:tc>
      </w:tr>
      <w:tr w:rsidR="00C4082B" w14:paraId="43450FCE" w14:textId="77777777">
        <w:tc>
          <w:tcPr>
            <w:tcW w:w="1345" w:type="dxa"/>
          </w:tcPr>
          <w:p w14:paraId="64B84BD6" w14:textId="77777777" w:rsidR="00C4082B" w:rsidRDefault="00C4082B"/>
        </w:tc>
        <w:tc>
          <w:tcPr>
            <w:tcW w:w="8120" w:type="dxa"/>
          </w:tcPr>
          <w:p w14:paraId="0D424B07" w14:textId="77777777" w:rsidR="00C4082B" w:rsidRDefault="00C4082B"/>
        </w:tc>
      </w:tr>
      <w:tr w:rsidR="00C4082B" w14:paraId="5DA74C1E" w14:textId="77777777">
        <w:tc>
          <w:tcPr>
            <w:tcW w:w="1345" w:type="dxa"/>
          </w:tcPr>
          <w:p w14:paraId="4B7C1785" w14:textId="77777777" w:rsidR="00C4082B" w:rsidRDefault="00AD30C5">
            <w:r>
              <w:t>Q6.</w:t>
            </w:r>
          </w:p>
        </w:tc>
        <w:tc>
          <w:tcPr>
            <w:tcW w:w="8120" w:type="dxa"/>
          </w:tcPr>
          <w:p w14:paraId="729F204E" w14:textId="332E166C" w:rsidR="00C4082B" w:rsidRPr="00FA2C18" w:rsidRDefault="00FA2C18" w:rsidP="00FA2C18">
            <w:r>
              <w:rPr>
                <w:rFonts w:ascii="Times New Roman" w:hAnsi="Times New Roman" w:cs="Times New Roman"/>
              </w:rPr>
              <w:t>Deduction at cross wall for total length of the central line is</w:t>
            </w:r>
          </w:p>
        </w:tc>
      </w:tr>
      <w:tr w:rsidR="00C4082B" w14:paraId="7885227B" w14:textId="77777777">
        <w:tc>
          <w:tcPr>
            <w:tcW w:w="1345" w:type="dxa"/>
          </w:tcPr>
          <w:p w14:paraId="761FF76F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436443AD" w14:textId="4CA1BF81" w:rsidR="00C4082B" w:rsidRPr="00172B07" w:rsidRDefault="00FA2C18" w:rsidP="00116736">
            <w:pPr>
              <w:shd w:val="clear" w:color="FFFFFF" w:fill="FFFFFF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</w:rPr>
              <w:t>Half of thickness of wall</w:t>
            </w:r>
          </w:p>
        </w:tc>
      </w:tr>
      <w:tr w:rsidR="00C4082B" w14:paraId="3B221CC2" w14:textId="77777777">
        <w:tc>
          <w:tcPr>
            <w:tcW w:w="1345" w:type="dxa"/>
          </w:tcPr>
          <w:p w14:paraId="2688B256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652E4536" w14:textId="6B94192C" w:rsidR="00C4082B" w:rsidRDefault="00FA2C18" w:rsidP="00E5377E">
            <w:r>
              <w:rPr>
                <w:rFonts w:ascii="Times New Roman" w:hAnsi="Times New Roman" w:cs="Times New Roman"/>
              </w:rPr>
              <w:t>No deduction</w:t>
            </w:r>
          </w:p>
        </w:tc>
      </w:tr>
      <w:tr w:rsidR="00C4082B" w14:paraId="17D3A70F" w14:textId="77777777">
        <w:tc>
          <w:tcPr>
            <w:tcW w:w="1345" w:type="dxa"/>
          </w:tcPr>
          <w:p w14:paraId="26B606C9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302F0B5C" w14:textId="445288BB" w:rsidR="00C4082B" w:rsidRPr="00FA2C18" w:rsidRDefault="00FA2C18" w:rsidP="00E5377E">
            <w:pPr>
              <w:rPr>
                <w:bCs/>
              </w:rPr>
            </w:pPr>
            <w:r w:rsidRPr="00FA2C18">
              <w:rPr>
                <w:rFonts w:ascii="Times New Roman" w:hAnsi="Times New Roman" w:cs="Times New Roman"/>
                <w:bCs/>
              </w:rPr>
              <w:t>Thickness of wall</w:t>
            </w:r>
          </w:p>
        </w:tc>
      </w:tr>
      <w:tr w:rsidR="00C4082B" w14:paraId="5860CBE2" w14:textId="77777777">
        <w:tc>
          <w:tcPr>
            <w:tcW w:w="1345" w:type="dxa"/>
          </w:tcPr>
          <w:p w14:paraId="2DBCADBC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3A61E37B" w14:textId="560D271B" w:rsidR="00C4082B" w:rsidRDefault="00FA2C18">
            <w:r>
              <w:rPr>
                <w:rFonts w:ascii="Times New Roman" w:hAnsi="Times New Roman" w:cs="Times New Roman"/>
              </w:rPr>
              <w:t>Twice of the thickness of wall</w:t>
            </w:r>
          </w:p>
        </w:tc>
      </w:tr>
      <w:tr w:rsidR="00C4082B" w14:paraId="69535AAC" w14:textId="77777777">
        <w:tc>
          <w:tcPr>
            <w:tcW w:w="1345" w:type="dxa"/>
          </w:tcPr>
          <w:p w14:paraId="147A9404" w14:textId="77777777" w:rsidR="00C4082B" w:rsidRDefault="00C4082B"/>
        </w:tc>
        <w:tc>
          <w:tcPr>
            <w:tcW w:w="8120" w:type="dxa"/>
          </w:tcPr>
          <w:p w14:paraId="3D8D1B0B" w14:textId="77777777" w:rsidR="00C4082B" w:rsidRDefault="00C4082B"/>
        </w:tc>
      </w:tr>
      <w:tr w:rsidR="00C4082B" w14:paraId="05E075D2" w14:textId="77777777">
        <w:tc>
          <w:tcPr>
            <w:tcW w:w="1345" w:type="dxa"/>
          </w:tcPr>
          <w:p w14:paraId="3DCA64FB" w14:textId="77777777" w:rsidR="00C4082B" w:rsidRDefault="00AD30C5">
            <w:r>
              <w:t xml:space="preserve">Q7. </w:t>
            </w:r>
          </w:p>
        </w:tc>
        <w:tc>
          <w:tcPr>
            <w:tcW w:w="8120" w:type="dxa"/>
          </w:tcPr>
          <w:p w14:paraId="1890CBA0" w14:textId="3E1E351E" w:rsidR="00C4082B" w:rsidRPr="00FA2C18" w:rsidRDefault="00FA2C18" w:rsidP="00FA2C18">
            <w:r>
              <w:rPr>
                <w:rFonts w:ascii="Times New Roman" w:hAnsi="Times New Roman" w:cs="Times New Roman"/>
              </w:rPr>
              <w:t xml:space="preserve">For estimation of masonry work and excavation work accuracy requirement in the measurement of length as compared to thickness or width is </w:t>
            </w:r>
          </w:p>
        </w:tc>
      </w:tr>
      <w:tr w:rsidR="00C4082B" w14:paraId="1900338D" w14:textId="77777777">
        <w:tc>
          <w:tcPr>
            <w:tcW w:w="1345" w:type="dxa"/>
          </w:tcPr>
          <w:p w14:paraId="0F14B1B7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27F26457" w14:textId="0C1E95F4" w:rsidR="00C4082B" w:rsidRPr="00FA2C18" w:rsidRDefault="00FA2C18" w:rsidP="00172B07">
            <w:r w:rsidRPr="00FA2C18">
              <w:rPr>
                <w:rFonts w:ascii="Times New Roman" w:hAnsi="Times New Roman" w:cs="Times New Roman"/>
                <w:bCs/>
              </w:rPr>
              <w:t>Less</w:t>
            </w:r>
          </w:p>
        </w:tc>
      </w:tr>
      <w:tr w:rsidR="00C4082B" w14:paraId="5DF51648" w14:textId="77777777">
        <w:tc>
          <w:tcPr>
            <w:tcW w:w="1345" w:type="dxa"/>
          </w:tcPr>
          <w:p w14:paraId="37C668D0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51AFBD11" w14:textId="5287DAB1" w:rsidR="00C4082B" w:rsidRPr="00116736" w:rsidRDefault="00FA2C18" w:rsidP="00172B07">
            <w:r>
              <w:rPr>
                <w:rFonts w:ascii="Times New Roman" w:hAnsi="Times New Roman" w:cs="Times New Roman"/>
              </w:rPr>
              <w:t>More</w:t>
            </w:r>
          </w:p>
        </w:tc>
      </w:tr>
      <w:tr w:rsidR="00C4082B" w14:paraId="6FE80A58" w14:textId="77777777">
        <w:tc>
          <w:tcPr>
            <w:tcW w:w="1345" w:type="dxa"/>
          </w:tcPr>
          <w:p w14:paraId="1E64B195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17FD6A69" w14:textId="0E6E84A7" w:rsidR="00C4082B" w:rsidRDefault="00FA2C18" w:rsidP="00116736">
            <w:r>
              <w:rPr>
                <w:rFonts w:ascii="Times New Roman" w:hAnsi="Times New Roman" w:cs="Times New Roman"/>
              </w:rPr>
              <w:t>Equal</w:t>
            </w:r>
          </w:p>
        </w:tc>
      </w:tr>
      <w:tr w:rsidR="00C4082B" w14:paraId="14E58E9F" w14:textId="77777777">
        <w:tc>
          <w:tcPr>
            <w:tcW w:w="1345" w:type="dxa"/>
          </w:tcPr>
          <w:p w14:paraId="33E1C7C2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77B925A1" w14:textId="1983775C" w:rsidR="00C4082B" w:rsidRPr="00172B07" w:rsidRDefault="00FA2C18" w:rsidP="00116736">
            <w:r>
              <w:rPr>
                <w:rFonts w:ascii="Times New Roman" w:hAnsi="Times New Roman" w:cs="Times New Roman"/>
              </w:rPr>
              <w:t>Independent</w:t>
            </w:r>
          </w:p>
        </w:tc>
      </w:tr>
      <w:tr w:rsidR="00C4082B" w14:paraId="4EB25786" w14:textId="77777777">
        <w:tc>
          <w:tcPr>
            <w:tcW w:w="1345" w:type="dxa"/>
          </w:tcPr>
          <w:p w14:paraId="459D2A6D" w14:textId="77777777" w:rsidR="00C4082B" w:rsidRDefault="00C4082B"/>
        </w:tc>
        <w:tc>
          <w:tcPr>
            <w:tcW w:w="8120" w:type="dxa"/>
          </w:tcPr>
          <w:p w14:paraId="39716812" w14:textId="77777777" w:rsidR="00C4082B" w:rsidRDefault="00C4082B"/>
        </w:tc>
      </w:tr>
      <w:tr w:rsidR="00C4082B" w14:paraId="540CD203" w14:textId="77777777">
        <w:tc>
          <w:tcPr>
            <w:tcW w:w="1345" w:type="dxa"/>
          </w:tcPr>
          <w:p w14:paraId="2AD4997B" w14:textId="77777777" w:rsidR="00C4082B" w:rsidRDefault="00AD30C5">
            <w:r>
              <w:t xml:space="preserve">Q8. </w:t>
            </w:r>
          </w:p>
        </w:tc>
        <w:tc>
          <w:tcPr>
            <w:tcW w:w="8120" w:type="dxa"/>
          </w:tcPr>
          <w:p w14:paraId="3910C971" w14:textId="1447D6AF" w:rsidR="00C4082B" w:rsidRPr="00172B07" w:rsidRDefault="00FA2C18" w:rsidP="00FA2C18">
            <w:r>
              <w:rPr>
                <w:rFonts w:ascii="Times New Roman" w:hAnsi="Times New Roman" w:cs="Times New Roman"/>
              </w:rPr>
              <w:t>According to Central Building Research Institute, what is the specification adopted for the floor of single and double-</w:t>
            </w:r>
            <w:proofErr w:type="spellStart"/>
            <w:r>
              <w:rPr>
                <w:rFonts w:ascii="Times New Roman" w:hAnsi="Times New Roman" w:cs="Times New Roman"/>
              </w:rPr>
              <w:t>storey</w:t>
            </w:r>
            <w:proofErr w:type="spellEnd"/>
            <w:r>
              <w:rPr>
                <w:rFonts w:ascii="Times New Roman" w:hAnsi="Times New Roman" w:cs="Times New Roman"/>
              </w:rPr>
              <w:t xml:space="preserve"> buildings</w:t>
            </w:r>
          </w:p>
        </w:tc>
      </w:tr>
      <w:tr w:rsidR="00C4082B" w14:paraId="13989C35" w14:textId="77777777">
        <w:tc>
          <w:tcPr>
            <w:tcW w:w="1345" w:type="dxa"/>
          </w:tcPr>
          <w:p w14:paraId="0AE18E64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0A2048E1" w14:textId="7EE38381" w:rsidR="00C4082B" w:rsidRPr="00C45924" w:rsidRDefault="00FA2C18" w:rsidP="00172B07">
            <w:r w:rsidRPr="00FA2C18">
              <w:rPr>
                <w:rFonts w:ascii="Times New Roman" w:hAnsi="Times New Roman" w:cs="Times New Roman"/>
              </w:rPr>
              <w:t>30-mm-thick cement concrete 1 : 3 : 5 laid over 11.5-cm-thick cement concrete 1 : 5 : 10</w:t>
            </w:r>
          </w:p>
        </w:tc>
      </w:tr>
      <w:tr w:rsidR="00C4082B" w14:paraId="6145AC01" w14:textId="77777777">
        <w:tc>
          <w:tcPr>
            <w:tcW w:w="1345" w:type="dxa"/>
          </w:tcPr>
          <w:p w14:paraId="60AD6722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775A60EF" w14:textId="0F96DF45" w:rsidR="00C4082B" w:rsidRPr="00FA2C18" w:rsidRDefault="00FA2C18">
            <w:pPr>
              <w:rPr>
                <w:bCs/>
              </w:rPr>
            </w:pPr>
            <w:r w:rsidRPr="00FA2C18">
              <w:rPr>
                <w:rFonts w:ascii="Times New Roman" w:hAnsi="Times New Roman" w:cs="Times New Roman"/>
                <w:bCs/>
              </w:rPr>
              <w:t>38-mm thick cement concrete 1 : 2 : 6 laid over 11.5-cm thick cement concrete 1 : 5 : 10</w:t>
            </w:r>
          </w:p>
        </w:tc>
      </w:tr>
      <w:tr w:rsidR="00C4082B" w14:paraId="0EA32B28" w14:textId="77777777">
        <w:tc>
          <w:tcPr>
            <w:tcW w:w="1345" w:type="dxa"/>
          </w:tcPr>
          <w:p w14:paraId="48E493E1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0409FFB3" w14:textId="75456EA7" w:rsidR="00C4082B" w:rsidRPr="00C45924" w:rsidRDefault="00FA2C18">
            <w:r w:rsidRPr="00FA2C18">
              <w:rPr>
                <w:rFonts w:ascii="Times New Roman" w:hAnsi="Times New Roman" w:cs="Times New Roman"/>
              </w:rPr>
              <w:t>38-mm thick cement concrete 1 : 4 : 6 laid over 11.5-cm thick cement concrete 1 : 5 : 10</w:t>
            </w:r>
          </w:p>
        </w:tc>
      </w:tr>
      <w:tr w:rsidR="00C4082B" w14:paraId="21ABB795" w14:textId="77777777">
        <w:tc>
          <w:tcPr>
            <w:tcW w:w="1345" w:type="dxa"/>
          </w:tcPr>
          <w:p w14:paraId="24BB48B1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3FE079C1" w14:textId="73AFC151" w:rsidR="00C4082B" w:rsidRDefault="00FA2C18">
            <w:r w:rsidRPr="00FA2C18">
              <w:rPr>
                <w:rFonts w:ascii="Times New Roman" w:hAnsi="Times New Roman" w:cs="Times New Roman"/>
              </w:rPr>
              <w:t>40-mm thick cement concrete 1 : 3 : 5 laid over 11.5-cm thick cement concrete 1 : 5 : 10</w:t>
            </w:r>
          </w:p>
        </w:tc>
      </w:tr>
      <w:tr w:rsidR="00C4082B" w14:paraId="1B48693E" w14:textId="77777777">
        <w:tc>
          <w:tcPr>
            <w:tcW w:w="1345" w:type="dxa"/>
          </w:tcPr>
          <w:p w14:paraId="53AE9A22" w14:textId="77777777" w:rsidR="00C4082B" w:rsidRDefault="00C4082B"/>
        </w:tc>
        <w:tc>
          <w:tcPr>
            <w:tcW w:w="8120" w:type="dxa"/>
          </w:tcPr>
          <w:p w14:paraId="6C5BDD5F" w14:textId="77777777" w:rsidR="00C4082B" w:rsidRDefault="00C4082B"/>
        </w:tc>
      </w:tr>
      <w:tr w:rsidR="00C4082B" w14:paraId="59E32D03" w14:textId="77777777">
        <w:tc>
          <w:tcPr>
            <w:tcW w:w="1345" w:type="dxa"/>
          </w:tcPr>
          <w:p w14:paraId="43FA405F" w14:textId="77777777" w:rsidR="00C4082B" w:rsidRDefault="00AD30C5">
            <w:r>
              <w:t>Q9.</w:t>
            </w:r>
          </w:p>
        </w:tc>
        <w:tc>
          <w:tcPr>
            <w:tcW w:w="8120" w:type="dxa"/>
          </w:tcPr>
          <w:p w14:paraId="728455F9" w14:textId="7C2D4B21" w:rsidR="00C4082B" w:rsidRPr="00FA2C18" w:rsidRDefault="00FA2C18" w:rsidP="00FA2C18">
            <w:pPr>
              <w:widowControl w:val="0"/>
            </w:pPr>
            <w:r w:rsidRPr="00FA2C18">
              <w:rPr>
                <w:rFonts w:ascii="Times New Roman" w:eastAsia="Times New Roman" w:hAnsi="Times New Roman" w:cs="Times New Roman"/>
                <w:color w:val="000000"/>
              </w:rPr>
              <w:t>The Rates of Materials for Government works are fixed by ______</w:t>
            </w:r>
          </w:p>
        </w:tc>
      </w:tr>
      <w:tr w:rsidR="00C4082B" w14:paraId="127F3939" w14:textId="77777777">
        <w:tc>
          <w:tcPr>
            <w:tcW w:w="1345" w:type="dxa"/>
          </w:tcPr>
          <w:p w14:paraId="7B42BA28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49EC8A37" w14:textId="151F1E05" w:rsidR="00C4082B" w:rsidRPr="00FA2C18" w:rsidRDefault="00FA2C18" w:rsidP="00E5377E">
            <w:r w:rsidRPr="00FA2C18">
              <w:rPr>
                <w:rFonts w:ascii="Times New Roman" w:eastAsia="Times New Roman" w:hAnsi="Times New Roman" w:cs="Times New Roman"/>
                <w:color w:val="000000"/>
              </w:rPr>
              <w:t>Junior Engineer</w:t>
            </w:r>
          </w:p>
        </w:tc>
      </w:tr>
      <w:tr w:rsidR="00C4082B" w14:paraId="7D88EB13" w14:textId="77777777">
        <w:tc>
          <w:tcPr>
            <w:tcW w:w="1345" w:type="dxa"/>
          </w:tcPr>
          <w:p w14:paraId="35C2FFFF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14E3ADA2" w14:textId="34A82995" w:rsidR="00C4082B" w:rsidRPr="00FA2C18" w:rsidRDefault="00FA2C18">
            <w:r w:rsidRPr="00FA2C18">
              <w:rPr>
                <w:rFonts w:ascii="Times New Roman" w:eastAsia="Times New Roman" w:hAnsi="Times New Roman" w:cs="Times New Roman"/>
                <w:color w:val="000000"/>
              </w:rPr>
              <w:t>Supervisor</w:t>
            </w:r>
          </w:p>
        </w:tc>
      </w:tr>
      <w:tr w:rsidR="00C4082B" w14:paraId="62B12C63" w14:textId="77777777">
        <w:tc>
          <w:tcPr>
            <w:tcW w:w="1345" w:type="dxa"/>
          </w:tcPr>
          <w:p w14:paraId="08AF4632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47249D3E" w14:textId="756096A4" w:rsidR="00C4082B" w:rsidRPr="00FA2C18" w:rsidRDefault="00FA2C18">
            <w:r w:rsidRPr="00FA2C18">
              <w:rPr>
                <w:rFonts w:ascii="Times New Roman" w:eastAsia="Times New Roman" w:hAnsi="Times New Roman" w:cs="Times New Roman"/>
                <w:color w:val="000000"/>
              </w:rPr>
              <w:t>Contractor</w:t>
            </w:r>
          </w:p>
        </w:tc>
      </w:tr>
      <w:tr w:rsidR="00C4082B" w14:paraId="43DAB3C8" w14:textId="77777777">
        <w:tc>
          <w:tcPr>
            <w:tcW w:w="1345" w:type="dxa"/>
          </w:tcPr>
          <w:p w14:paraId="4200BC23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313E7351" w14:textId="568C40B7" w:rsidR="00C4082B" w:rsidRPr="00FA2C18" w:rsidRDefault="00FA2C18">
            <w:r w:rsidRPr="00FA2C18">
              <w:rPr>
                <w:rFonts w:ascii="Times New Roman" w:eastAsia="Times New Roman" w:hAnsi="Times New Roman" w:cs="Times New Roman"/>
                <w:bCs/>
                <w:color w:val="000000"/>
              </w:rPr>
              <w:t>Superintendent Engineer</w:t>
            </w:r>
          </w:p>
        </w:tc>
      </w:tr>
      <w:tr w:rsidR="00C4082B" w14:paraId="313F4452" w14:textId="77777777">
        <w:tc>
          <w:tcPr>
            <w:tcW w:w="1345" w:type="dxa"/>
          </w:tcPr>
          <w:p w14:paraId="382FD2D4" w14:textId="77777777" w:rsidR="00C4082B" w:rsidRDefault="00C4082B"/>
        </w:tc>
        <w:tc>
          <w:tcPr>
            <w:tcW w:w="8120" w:type="dxa"/>
          </w:tcPr>
          <w:p w14:paraId="1DB7DA52" w14:textId="77777777" w:rsidR="00C4082B" w:rsidRDefault="00C4082B"/>
        </w:tc>
      </w:tr>
      <w:tr w:rsidR="00C4082B" w14:paraId="6D2650E7" w14:textId="77777777">
        <w:tc>
          <w:tcPr>
            <w:tcW w:w="1345" w:type="dxa"/>
          </w:tcPr>
          <w:p w14:paraId="632CD108" w14:textId="77777777" w:rsidR="00C4082B" w:rsidRPr="00C45924" w:rsidRDefault="00AD30C5">
            <w:r w:rsidRPr="00C45924">
              <w:t xml:space="preserve">Q10. </w:t>
            </w:r>
          </w:p>
        </w:tc>
        <w:tc>
          <w:tcPr>
            <w:tcW w:w="8120" w:type="dxa"/>
          </w:tcPr>
          <w:p w14:paraId="495C188A" w14:textId="7D8D6E75" w:rsidR="00C4082B" w:rsidRPr="00FA2C18" w:rsidRDefault="00FA2C18" w:rsidP="00FA2C18">
            <w:pPr>
              <w:spacing w:line="360" w:lineRule="auto"/>
            </w:pPr>
            <w:r w:rsidRPr="00FA2C18">
              <w:rPr>
                <w:rFonts w:ascii="Times New Roman" w:eastAsiaTheme="minorHAnsi" w:hAnsi="Times New Roman" w:cs="Times New Roman"/>
              </w:rPr>
              <w:t>In C.B.R.I. Method, Steel (kg) is calculat</w:t>
            </w:r>
            <w:r w:rsidRPr="00FA2C18">
              <w:rPr>
                <w:rFonts w:ascii="Times New Roman" w:eastAsiaTheme="minorHAnsi" w:hAnsi="Times New Roman" w:cs="Times New Roman"/>
              </w:rPr>
              <w:t>ed by using following equation</w:t>
            </w:r>
          </w:p>
        </w:tc>
      </w:tr>
      <w:tr w:rsidR="00C4082B" w14:paraId="2980D15E" w14:textId="77777777">
        <w:tc>
          <w:tcPr>
            <w:tcW w:w="1345" w:type="dxa"/>
          </w:tcPr>
          <w:p w14:paraId="71FAA7E6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380817AB" w14:textId="2ED876C4" w:rsidR="00C4082B" w:rsidRPr="00FA2C18" w:rsidRDefault="00FA2C18" w:rsidP="00E5377E">
            <w:r w:rsidRPr="00FA2C18">
              <w:rPr>
                <w:rFonts w:ascii="Times New Roman" w:eastAsiaTheme="minorHAnsi" w:hAnsi="Times New Roman" w:cs="Times New Roman"/>
              </w:rPr>
              <w:t>0.0204A- 0.014</w:t>
            </w:r>
          </w:p>
        </w:tc>
      </w:tr>
      <w:tr w:rsidR="00C4082B" w14:paraId="3C848AAC" w14:textId="77777777">
        <w:tc>
          <w:tcPr>
            <w:tcW w:w="1345" w:type="dxa"/>
          </w:tcPr>
          <w:p w14:paraId="4DECB93F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0D8B8546" w14:textId="308F35E5" w:rsidR="00C4082B" w:rsidRPr="00FA2C18" w:rsidRDefault="00FA2C18">
            <w:r w:rsidRPr="00FA2C18">
              <w:rPr>
                <w:rFonts w:ascii="Times New Roman" w:eastAsiaTheme="minorHAnsi" w:hAnsi="Times New Roman" w:cs="Times New Roman"/>
              </w:rPr>
              <w:t>0.036A</w:t>
            </w:r>
          </w:p>
        </w:tc>
      </w:tr>
      <w:tr w:rsidR="00C4082B" w14:paraId="7E59ACDA" w14:textId="77777777">
        <w:tc>
          <w:tcPr>
            <w:tcW w:w="1345" w:type="dxa"/>
          </w:tcPr>
          <w:p w14:paraId="43C8C3D2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080D393E" w14:textId="781F836C" w:rsidR="00C4082B" w:rsidRPr="00FA2C18" w:rsidRDefault="00FA2C18" w:rsidP="00D10DFB">
            <w:r w:rsidRPr="00FA2C18">
              <w:rPr>
                <w:rFonts w:ascii="Times New Roman" w:eastAsiaTheme="minorHAnsi" w:hAnsi="Times New Roman" w:cs="Times New Roman"/>
              </w:rPr>
              <w:t>0.071A-0.01</w:t>
            </w:r>
          </w:p>
        </w:tc>
      </w:tr>
      <w:tr w:rsidR="00C4082B" w14:paraId="5C5409F9" w14:textId="77777777">
        <w:tc>
          <w:tcPr>
            <w:tcW w:w="1345" w:type="dxa"/>
          </w:tcPr>
          <w:p w14:paraId="51492347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7DDB2CD6" w14:textId="00768FD9" w:rsidR="00C4082B" w:rsidRPr="00FA2C18" w:rsidRDefault="00FA2C18">
            <w:r w:rsidRPr="00FA2C18">
              <w:rPr>
                <w:rFonts w:ascii="Times New Roman" w:eastAsiaTheme="minorHAnsi" w:hAnsi="Times New Roman" w:cs="Times New Roman"/>
                <w:bCs/>
              </w:rPr>
              <w:t>-171+10.46A-0.041A2</w:t>
            </w:r>
          </w:p>
        </w:tc>
      </w:tr>
      <w:tr w:rsidR="00C4082B" w14:paraId="52ECCA5C" w14:textId="77777777">
        <w:tc>
          <w:tcPr>
            <w:tcW w:w="1345" w:type="dxa"/>
          </w:tcPr>
          <w:p w14:paraId="1F0F7598" w14:textId="77777777" w:rsidR="00C4082B" w:rsidRDefault="00C4082B"/>
        </w:tc>
        <w:tc>
          <w:tcPr>
            <w:tcW w:w="8120" w:type="dxa"/>
          </w:tcPr>
          <w:p w14:paraId="2F1EFD6B" w14:textId="77777777" w:rsidR="00C4082B" w:rsidRDefault="00C4082B"/>
        </w:tc>
      </w:tr>
      <w:tr w:rsidR="00C4082B" w14:paraId="2797C282" w14:textId="77777777">
        <w:tc>
          <w:tcPr>
            <w:tcW w:w="1345" w:type="dxa"/>
          </w:tcPr>
          <w:p w14:paraId="611C191D" w14:textId="77777777" w:rsidR="00C4082B" w:rsidRDefault="00AD30C5">
            <w:r>
              <w:t xml:space="preserve">Q11. </w:t>
            </w:r>
          </w:p>
        </w:tc>
        <w:tc>
          <w:tcPr>
            <w:tcW w:w="8120" w:type="dxa"/>
          </w:tcPr>
          <w:p w14:paraId="0DFC6ABE" w14:textId="7564B3C5" w:rsidR="00C4082B" w:rsidRPr="00A7258F" w:rsidRDefault="00A7258F" w:rsidP="00A7258F">
            <w:pPr>
              <w:pStyle w:val="Default"/>
              <w:spacing w:line="360" w:lineRule="auto"/>
            </w:pPr>
            <w:r w:rsidRPr="00A7258F">
              <w:rPr>
                <w:bCs/>
              </w:rPr>
              <w:t>The main factor to be considered while pr</w:t>
            </w:r>
            <w:r w:rsidRPr="00A7258F">
              <w:rPr>
                <w:bCs/>
              </w:rPr>
              <w:t>eparing a detailed estimate, is</w:t>
            </w:r>
          </w:p>
        </w:tc>
      </w:tr>
      <w:tr w:rsidR="00C4082B" w14:paraId="608F4A3D" w14:textId="77777777">
        <w:tc>
          <w:tcPr>
            <w:tcW w:w="1345" w:type="dxa"/>
          </w:tcPr>
          <w:p w14:paraId="040DB3A5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1CB1802F" w14:textId="09541BF4" w:rsidR="00C4082B" w:rsidRPr="00A7258F" w:rsidRDefault="00A7258F" w:rsidP="00E5377E">
            <w:r w:rsidRPr="00A7258F">
              <w:t>Quality of the materials</w:t>
            </w:r>
          </w:p>
        </w:tc>
      </w:tr>
      <w:tr w:rsidR="00C4082B" w14:paraId="4E8F7C0F" w14:textId="77777777">
        <w:tc>
          <w:tcPr>
            <w:tcW w:w="1345" w:type="dxa"/>
          </w:tcPr>
          <w:p w14:paraId="741FE4B8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06964987" w14:textId="039E1245" w:rsidR="00C4082B" w:rsidRPr="00A7258F" w:rsidRDefault="00A7258F" w:rsidP="00D10DFB">
            <w:pPr>
              <w:widowControl w:val="0"/>
            </w:pPr>
            <w:r w:rsidRPr="00A7258F">
              <w:rPr>
                <w:bCs/>
              </w:rPr>
              <w:t>Availability of materials</w:t>
            </w:r>
          </w:p>
        </w:tc>
      </w:tr>
      <w:tr w:rsidR="00C4082B" w14:paraId="5BD51C63" w14:textId="77777777">
        <w:tc>
          <w:tcPr>
            <w:tcW w:w="1345" w:type="dxa"/>
          </w:tcPr>
          <w:p w14:paraId="7197383E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515598D6" w14:textId="5B812722" w:rsidR="00C4082B" w:rsidRPr="00A7258F" w:rsidRDefault="00A7258F">
            <w:r w:rsidRPr="00A7258F">
              <w:t>Material test reports</w:t>
            </w:r>
          </w:p>
        </w:tc>
      </w:tr>
      <w:tr w:rsidR="00C4082B" w14:paraId="3854420C" w14:textId="77777777">
        <w:tc>
          <w:tcPr>
            <w:tcW w:w="1345" w:type="dxa"/>
          </w:tcPr>
          <w:p w14:paraId="19AEE938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6635C85B" w14:textId="5062BFF5" w:rsidR="00C4082B" w:rsidRPr="00A7258F" w:rsidRDefault="00A7258F">
            <w:r w:rsidRPr="00A7258F">
              <w:rPr>
                <w:rFonts w:ascii="Times New Roman" w:hAnsi="Times New Roman" w:cs="Times New Roman"/>
              </w:rPr>
              <w:t>Civil Engineer</w:t>
            </w:r>
          </w:p>
        </w:tc>
      </w:tr>
      <w:tr w:rsidR="00C4082B" w14:paraId="612D82F7" w14:textId="77777777">
        <w:tc>
          <w:tcPr>
            <w:tcW w:w="1345" w:type="dxa"/>
          </w:tcPr>
          <w:p w14:paraId="13768AEC" w14:textId="77777777" w:rsidR="00C4082B" w:rsidRDefault="00C4082B"/>
        </w:tc>
        <w:tc>
          <w:tcPr>
            <w:tcW w:w="8120" w:type="dxa"/>
          </w:tcPr>
          <w:p w14:paraId="45BC3AED" w14:textId="77777777" w:rsidR="00C4082B" w:rsidRDefault="00C4082B"/>
        </w:tc>
      </w:tr>
      <w:tr w:rsidR="00C4082B" w14:paraId="040B7ECB" w14:textId="77777777">
        <w:tc>
          <w:tcPr>
            <w:tcW w:w="1345" w:type="dxa"/>
          </w:tcPr>
          <w:p w14:paraId="2A063B03" w14:textId="77777777" w:rsidR="00C4082B" w:rsidRDefault="00AD30C5">
            <w:r>
              <w:t xml:space="preserve">Q12. </w:t>
            </w:r>
          </w:p>
        </w:tc>
        <w:tc>
          <w:tcPr>
            <w:tcW w:w="8120" w:type="dxa"/>
          </w:tcPr>
          <w:p w14:paraId="4C12B08A" w14:textId="3B9A76C7" w:rsidR="00C4082B" w:rsidRPr="00A7258F" w:rsidRDefault="00A7258F" w:rsidP="00A7258F">
            <w:pPr>
              <w:spacing w:line="360" w:lineRule="auto"/>
            </w:pPr>
            <w:r w:rsidRPr="00A7258F">
              <w:rPr>
                <w:rFonts w:ascii="Times New Roman" w:eastAsiaTheme="minorHAnsi" w:hAnsi="Times New Roman" w:cs="Times New Roman"/>
              </w:rPr>
              <w:t>Pick up the incorrect statement from the following:</w:t>
            </w:r>
          </w:p>
        </w:tc>
      </w:tr>
      <w:tr w:rsidR="00C4082B" w14:paraId="1A7C9DEB" w14:textId="77777777">
        <w:tc>
          <w:tcPr>
            <w:tcW w:w="1345" w:type="dxa"/>
          </w:tcPr>
          <w:p w14:paraId="480BF15C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0D37386E" w14:textId="3060A18B" w:rsidR="00C4082B" w:rsidRPr="00A7258F" w:rsidRDefault="00A7258F" w:rsidP="00E5377E">
            <w:r w:rsidRPr="00A7258F">
              <w:rPr>
                <w:rFonts w:ascii="Times New Roman" w:eastAsiaTheme="minorHAnsi" w:hAnsi="Times New Roman" w:cs="Times New Roman"/>
              </w:rPr>
              <w:t>No deduction is made for the volume occupied by reinforcement</w:t>
            </w:r>
          </w:p>
        </w:tc>
      </w:tr>
      <w:tr w:rsidR="00C4082B" w14:paraId="63295D9E" w14:textId="77777777">
        <w:tc>
          <w:tcPr>
            <w:tcW w:w="1345" w:type="dxa"/>
          </w:tcPr>
          <w:p w14:paraId="39C2FE90" w14:textId="77777777" w:rsidR="00C4082B" w:rsidRDefault="00AD30C5">
            <w:r>
              <w:lastRenderedPageBreak/>
              <w:t>Option B:</w:t>
            </w:r>
          </w:p>
        </w:tc>
        <w:tc>
          <w:tcPr>
            <w:tcW w:w="8120" w:type="dxa"/>
          </w:tcPr>
          <w:p w14:paraId="08ACAB04" w14:textId="3E95D940" w:rsidR="00C4082B" w:rsidRPr="00A7258F" w:rsidRDefault="00A7258F">
            <w:r w:rsidRPr="00A7258F">
              <w:rPr>
                <w:rFonts w:ascii="Times New Roman" w:eastAsiaTheme="minorHAnsi" w:hAnsi="Times New Roman" w:cs="Times New Roman"/>
              </w:rPr>
              <w:t xml:space="preserve">No deduction is made for the openings </w:t>
            </w:r>
            <w:proofErr w:type="spellStart"/>
            <w:r w:rsidRPr="00A7258F">
              <w:rPr>
                <w:rFonts w:ascii="Times New Roman" w:eastAsiaTheme="minorHAnsi" w:hAnsi="Times New Roman" w:cs="Times New Roman"/>
              </w:rPr>
              <w:t>upto</w:t>
            </w:r>
            <w:proofErr w:type="spellEnd"/>
            <w:r w:rsidRPr="00A7258F">
              <w:rPr>
                <w:rFonts w:ascii="Times New Roman" w:eastAsiaTheme="minorHAnsi" w:hAnsi="Times New Roman" w:cs="Times New Roman"/>
              </w:rPr>
              <w:t xml:space="preserve"> 0.1 </w:t>
            </w:r>
            <w:proofErr w:type="spellStart"/>
            <w:r w:rsidRPr="00A7258F">
              <w:rPr>
                <w:rFonts w:ascii="Times New Roman" w:eastAsiaTheme="minorHAnsi" w:hAnsi="Times New Roman" w:cs="Times New Roman"/>
              </w:rPr>
              <w:t>sq.m</w:t>
            </w:r>
            <w:proofErr w:type="spellEnd"/>
          </w:p>
        </w:tc>
      </w:tr>
      <w:tr w:rsidR="00C4082B" w14:paraId="49887085" w14:textId="77777777">
        <w:tc>
          <w:tcPr>
            <w:tcW w:w="1345" w:type="dxa"/>
          </w:tcPr>
          <w:p w14:paraId="44F953D6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2C11FFA0" w14:textId="00CDABB4" w:rsidR="00C4082B" w:rsidRPr="00A7258F" w:rsidRDefault="00A7258F" w:rsidP="009D0D41">
            <w:pPr>
              <w:widowControl w:val="0"/>
            </w:pPr>
            <w:r w:rsidRPr="00A7258F">
              <w:rPr>
                <w:rFonts w:ascii="Times New Roman" w:eastAsiaTheme="minorHAnsi" w:hAnsi="Times New Roman" w:cs="Times New Roman"/>
              </w:rPr>
              <w:t>No deduction is made for volumes occupied by pipes, not exceeding 100 sq.cm in cross-section</w:t>
            </w:r>
          </w:p>
        </w:tc>
      </w:tr>
      <w:tr w:rsidR="00C4082B" w14:paraId="68BA94FC" w14:textId="77777777">
        <w:tc>
          <w:tcPr>
            <w:tcW w:w="1345" w:type="dxa"/>
          </w:tcPr>
          <w:p w14:paraId="12517E87" w14:textId="77777777" w:rsidR="00C4082B" w:rsidRDefault="00AD30C5">
            <w:r>
              <w:t>Option D:</w:t>
            </w:r>
          </w:p>
        </w:tc>
        <w:tc>
          <w:tcPr>
            <w:tcW w:w="8120" w:type="dxa"/>
          </w:tcPr>
          <w:p w14:paraId="5B6FBD36" w14:textId="79251AB7" w:rsidR="00C4082B" w:rsidRPr="00A7258F" w:rsidRDefault="00A7258F">
            <w:r w:rsidRPr="00A7258F">
              <w:rPr>
                <w:rFonts w:ascii="Times New Roman" w:eastAsiaTheme="minorHAnsi" w:hAnsi="Times New Roman" w:cs="Times New Roman"/>
                <w:bCs/>
              </w:rPr>
              <w:t xml:space="preserve">No deduction is made for the openings </w:t>
            </w:r>
            <w:proofErr w:type="spellStart"/>
            <w:r w:rsidRPr="00A7258F">
              <w:rPr>
                <w:rFonts w:ascii="Times New Roman" w:eastAsiaTheme="minorHAnsi" w:hAnsi="Times New Roman" w:cs="Times New Roman"/>
                <w:bCs/>
              </w:rPr>
              <w:t>upto</w:t>
            </w:r>
            <w:proofErr w:type="spellEnd"/>
            <w:r w:rsidRPr="00A7258F">
              <w:rPr>
                <w:rFonts w:ascii="Times New Roman" w:eastAsiaTheme="minorHAnsi" w:hAnsi="Times New Roman" w:cs="Times New Roman"/>
                <w:bCs/>
              </w:rPr>
              <w:t xml:space="preserve"> 3 </w:t>
            </w:r>
            <w:proofErr w:type="spellStart"/>
            <w:r w:rsidRPr="00A7258F">
              <w:rPr>
                <w:rFonts w:ascii="Times New Roman" w:eastAsiaTheme="minorHAnsi" w:hAnsi="Times New Roman" w:cs="Times New Roman"/>
                <w:bCs/>
              </w:rPr>
              <w:t>sq.m</w:t>
            </w:r>
            <w:proofErr w:type="spellEnd"/>
          </w:p>
        </w:tc>
      </w:tr>
      <w:tr w:rsidR="00C4082B" w14:paraId="0429C916" w14:textId="77777777">
        <w:tc>
          <w:tcPr>
            <w:tcW w:w="1345" w:type="dxa"/>
          </w:tcPr>
          <w:p w14:paraId="58F2759E" w14:textId="77777777" w:rsidR="00C4082B" w:rsidRDefault="00C4082B"/>
        </w:tc>
        <w:tc>
          <w:tcPr>
            <w:tcW w:w="8120" w:type="dxa"/>
          </w:tcPr>
          <w:p w14:paraId="689701B7" w14:textId="77777777" w:rsidR="00C4082B" w:rsidRDefault="00C4082B"/>
        </w:tc>
      </w:tr>
      <w:tr w:rsidR="00C4082B" w14:paraId="65696265" w14:textId="77777777">
        <w:tc>
          <w:tcPr>
            <w:tcW w:w="1345" w:type="dxa"/>
          </w:tcPr>
          <w:p w14:paraId="52141148" w14:textId="77777777" w:rsidR="00C4082B" w:rsidRDefault="00AD30C5">
            <w:r>
              <w:t>Q13.</w:t>
            </w:r>
          </w:p>
        </w:tc>
        <w:tc>
          <w:tcPr>
            <w:tcW w:w="8120" w:type="dxa"/>
          </w:tcPr>
          <w:p w14:paraId="66E7CB26" w14:textId="641E9A77" w:rsidR="00C4082B" w:rsidRPr="00A7258F" w:rsidRDefault="00A7258F" w:rsidP="00A7258F">
            <w:pPr>
              <w:spacing w:line="360" w:lineRule="auto"/>
            </w:pPr>
            <w:r w:rsidRPr="00A7258F">
              <w:rPr>
                <w:rFonts w:ascii="Times New Roman" w:eastAsiaTheme="minorHAnsi" w:hAnsi="Times New Roman" w:cs="Times New Roman"/>
              </w:rPr>
              <w:t>Which is not the method for estimating building works?</w:t>
            </w:r>
          </w:p>
        </w:tc>
      </w:tr>
      <w:tr w:rsidR="00C4082B" w14:paraId="6B0AE919" w14:textId="77777777">
        <w:tc>
          <w:tcPr>
            <w:tcW w:w="1345" w:type="dxa"/>
          </w:tcPr>
          <w:p w14:paraId="16F0A49F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28E818C4" w14:textId="7B1F8A1E" w:rsidR="00C4082B" w:rsidRPr="00A7258F" w:rsidRDefault="00A7258F" w:rsidP="00E5377E">
            <w:pPr>
              <w:widowControl w:val="0"/>
            </w:pPr>
            <w:r w:rsidRPr="00A7258F">
              <w:rPr>
                <w:rFonts w:ascii="Times New Roman" w:eastAsiaTheme="minorHAnsi" w:hAnsi="Times New Roman" w:cs="Times New Roman"/>
                <w:bCs/>
              </w:rPr>
              <w:t>Partial Estimation method</w:t>
            </w:r>
          </w:p>
        </w:tc>
      </w:tr>
      <w:tr w:rsidR="00C4082B" w14:paraId="4C2C5352" w14:textId="77777777">
        <w:tc>
          <w:tcPr>
            <w:tcW w:w="1345" w:type="dxa"/>
          </w:tcPr>
          <w:p w14:paraId="1C9D5261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5A6E1519" w14:textId="3A13F909" w:rsidR="00C4082B" w:rsidRPr="009D0D41" w:rsidRDefault="00A7258F">
            <w:r>
              <w:rPr>
                <w:rFonts w:ascii="Times New Roman" w:eastAsiaTheme="minorHAnsi" w:hAnsi="Times New Roman" w:cs="Times New Roman"/>
              </w:rPr>
              <w:t>Out to Out and In to In method</w:t>
            </w:r>
          </w:p>
        </w:tc>
      </w:tr>
      <w:tr w:rsidR="00C4082B" w14:paraId="0BDCF1F3" w14:textId="77777777">
        <w:tc>
          <w:tcPr>
            <w:tcW w:w="1345" w:type="dxa"/>
          </w:tcPr>
          <w:p w14:paraId="5B855890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25A37C1C" w14:textId="4D9A9081" w:rsidR="00C4082B" w:rsidRPr="009D0D41" w:rsidRDefault="00A7258F">
            <w:r>
              <w:rPr>
                <w:rFonts w:ascii="Times New Roman" w:eastAsiaTheme="minorHAnsi" w:hAnsi="Times New Roman" w:cs="Times New Roman"/>
              </w:rPr>
              <w:t>Long and Short wall method</w:t>
            </w:r>
          </w:p>
        </w:tc>
      </w:tr>
      <w:tr w:rsidR="00C4082B" w14:paraId="2F4AE4A8" w14:textId="77777777">
        <w:tc>
          <w:tcPr>
            <w:tcW w:w="1345" w:type="dxa"/>
          </w:tcPr>
          <w:p w14:paraId="363ABE76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06A97DC7" w14:textId="77836A5A" w:rsidR="00C4082B" w:rsidRDefault="00A7258F" w:rsidP="00E5377E">
            <w:pPr>
              <w:widowControl w:val="0"/>
            </w:pPr>
            <w:r>
              <w:rPr>
                <w:rFonts w:ascii="Times New Roman" w:eastAsiaTheme="minorHAnsi" w:hAnsi="Times New Roman" w:cs="Times New Roman"/>
              </w:rPr>
              <w:t>Centre line method</w:t>
            </w:r>
          </w:p>
        </w:tc>
      </w:tr>
      <w:tr w:rsidR="00C4082B" w14:paraId="184E8214" w14:textId="77777777">
        <w:tc>
          <w:tcPr>
            <w:tcW w:w="1345" w:type="dxa"/>
          </w:tcPr>
          <w:p w14:paraId="6732BEB2" w14:textId="77777777" w:rsidR="00C4082B" w:rsidRDefault="00C4082B"/>
        </w:tc>
        <w:tc>
          <w:tcPr>
            <w:tcW w:w="8120" w:type="dxa"/>
          </w:tcPr>
          <w:p w14:paraId="20CA9F50" w14:textId="77777777" w:rsidR="00C4082B" w:rsidRDefault="00C4082B"/>
        </w:tc>
      </w:tr>
      <w:tr w:rsidR="00C4082B" w14:paraId="4C8C14A2" w14:textId="77777777">
        <w:tc>
          <w:tcPr>
            <w:tcW w:w="1345" w:type="dxa"/>
          </w:tcPr>
          <w:p w14:paraId="16E0EDB8" w14:textId="77777777" w:rsidR="00C4082B" w:rsidRDefault="00AD30C5">
            <w:r>
              <w:t xml:space="preserve">Q14. </w:t>
            </w:r>
          </w:p>
        </w:tc>
        <w:tc>
          <w:tcPr>
            <w:tcW w:w="8120" w:type="dxa"/>
          </w:tcPr>
          <w:p w14:paraId="4E0C6503" w14:textId="621EC314" w:rsidR="00C4082B" w:rsidRPr="00A7258F" w:rsidRDefault="00A7258F" w:rsidP="00A7258F">
            <w:pPr>
              <w:spacing w:line="360" w:lineRule="auto"/>
            </w:pPr>
            <w:r w:rsidRPr="00A7258F">
              <w:rPr>
                <w:rFonts w:ascii="Times New Roman" w:eastAsiaTheme="minorHAnsi" w:hAnsi="Times New Roman" w:cs="Times New Roman"/>
              </w:rPr>
              <w:t xml:space="preserve">The term __________ is used to denote a procedure of costing or valuing an item of work </w:t>
            </w:r>
            <w:proofErr w:type="gramStart"/>
            <w:r w:rsidRPr="00A7258F">
              <w:rPr>
                <w:rFonts w:ascii="Times New Roman" w:eastAsiaTheme="minorHAnsi" w:hAnsi="Times New Roman" w:cs="Times New Roman"/>
              </w:rPr>
              <w:t>on the basis of</w:t>
            </w:r>
            <w:proofErr w:type="gramEnd"/>
            <w:r w:rsidRPr="00A7258F">
              <w:rPr>
                <w:rFonts w:ascii="Times New Roman" w:eastAsiaTheme="minorHAnsi" w:hAnsi="Times New Roman" w:cs="Times New Roman"/>
              </w:rPr>
              <w:t xml:space="preserve"> actual </w:t>
            </w:r>
            <w:proofErr w:type="spellStart"/>
            <w:r w:rsidRPr="00A7258F">
              <w:rPr>
                <w:rFonts w:ascii="Times New Roman" w:eastAsiaTheme="minorHAnsi" w:hAnsi="Times New Roman" w:cs="Times New Roman"/>
              </w:rPr>
              <w:t>labourers</w:t>
            </w:r>
            <w:proofErr w:type="spellEnd"/>
            <w:r w:rsidRPr="00A7258F">
              <w:rPr>
                <w:rFonts w:ascii="Times New Roman" w:eastAsiaTheme="minorHAnsi" w:hAnsi="Times New Roman" w:cs="Times New Roman"/>
              </w:rPr>
              <w:t xml:space="preserve"> and materials required.</w:t>
            </w:r>
          </w:p>
        </w:tc>
      </w:tr>
      <w:tr w:rsidR="00C4082B" w14:paraId="0DC80EB1" w14:textId="77777777">
        <w:tc>
          <w:tcPr>
            <w:tcW w:w="1345" w:type="dxa"/>
          </w:tcPr>
          <w:p w14:paraId="35005DF3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6A20F79C" w14:textId="37F667EC" w:rsidR="00C4082B" w:rsidRPr="00A7258F" w:rsidRDefault="00A7258F" w:rsidP="00B00CDC">
            <w:pPr>
              <w:widowControl w:val="0"/>
            </w:pPr>
            <w:r w:rsidRPr="00A7258F">
              <w:rPr>
                <w:rFonts w:ascii="Times New Roman" w:eastAsiaTheme="minorHAnsi" w:hAnsi="Times New Roman" w:cs="Times New Roman"/>
              </w:rPr>
              <w:t>hour-work</w:t>
            </w:r>
          </w:p>
        </w:tc>
      </w:tr>
      <w:tr w:rsidR="00C4082B" w14:paraId="2605A34A" w14:textId="77777777">
        <w:tc>
          <w:tcPr>
            <w:tcW w:w="1345" w:type="dxa"/>
          </w:tcPr>
          <w:p w14:paraId="4EE848CF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403E02FE" w14:textId="1C2C68E5" w:rsidR="00C4082B" w:rsidRPr="00A7258F" w:rsidRDefault="00A7258F">
            <w:r w:rsidRPr="00A7258F">
              <w:rPr>
                <w:rFonts w:ascii="Times New Roman" w:eastAsiaTheme="minorHAnsi" w:hAnsi="Times New Roman" w:cs="Times New Roman"/>
                <w:bCs/>
              </w:rPr>
              <w:t>day-work</w:t>
            </w:r>
          </w:p>
        </w:tc>
      </w:tr>
      <w:tr w:rsidR="00C4082B" w14:paraId="781FA5EF" w14:textId="77777777">
        <w:tc>
          <w:tcPr>
            <w:tcW w:w="1345" w:type="dxa"/>
          </w:tcPr>
          <w:p w14:paraId="41561FA1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200843D9" w14:textId="0C517CFF" w:rsidR="00C4082B" w:rsidRPr="00B00CDC" w:rsidRDefault="00A7258F">
            <w:r>
              <w:rPr>
                <w:rFonts w:ascii="Times New Roman" w:eastAsiaTheme="minorHAnsi" w:hAnsi="Times New Roman" w:cs="Times New Roman"/>
              </w:rPr>
              <w:t>prime cost</w:t>
            </w:r>
          </w:p>
        </w:tc>
      </w:tr>
      <w:tr w:rsidR="00C4082B" w14:paraId="0CE45D75" w14:textId="77777777">
        <w:tc>
          <w:tcPr>
            <w:tcW w:w="1345" w:type="dxa"/>
          </w:tcPr>
          <w:p w14:paraId="712DB450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016B4FE3" w14:textId="11ED61EC" w:rsidR="00C4082B" w:rsidRDefault="00A7258F">
            <w:r>
              <w:rPr>
                <w:rFonts w:ascii="Times New Roman" w:eastAsiaTheme="minorHAnsi" w:hAnsi="Times New Roman" w:cs="Times New Roman"/>
              </w:rPr>
              <w:t>sub-work</w:t>
            </w:r>
          </w:p>
        </w:tc>
      </w:tr>
      <w:tr w:rsidR="00C4082B" w14:paraId="2AE371F6" w14:textId="77777777">
        <w:tc>
          <w:tcPr>
            <w:tcW w:w="1345" w:type="dxa"/>
          </w:tcPr>
          <w:p w14:paraId="2FE20881" w14:textId="77777777" w:rsidR="00C4082B" w:rsidRDefault="00C4082B"/>
        </w:tc>
        <w:tc>
          <w:tcPr>
            <w:tcW w:w="8120" w:type="dxa"/>
          </w:tcPr>
          <w:p w14:paraId="0D6D0848" w14:textId="77777777" w:rsidR="00C4082B" w:rsidRDefault="00C4082B"/>
        </w:tc>
      </w:tr>
      <w:tr w:rsidR="00C4082B" w14:paraId="0F145129" w14:textId="77777777">
        <w:tc>
          <w:tcPr>
            <w:tcW w:w="1345" w:type="dxa"/>
          </w:tcPr>
          <w:p w14:paraId="7297A43F" w14:textId="77777777" w:rsidR="00C4082B" w:rsidRDefault="00AD30C5">
            <w:r>
              <w:t>Q15.</w:t>
            </w:r>
          </w:p>
        </w:tc>
        <w:tc>
          <w:tcPr>
            <w:tcW w:w="8120" w:type="dxa"/>
          </w:tcPr>
          <w:p w14:paraId="3E84FE15" w14:textId="1863606C" w:rsidR="00C4082B" w:rsidRPr="00A7258F" w:rsidRDefault="00A7258F" w:rsidP="00A7258F">
            <w:pPr>
              <w:spacing w:line="360" w:lineRule="auto"/>
            </w:pPr>
            <w:r w:rsidRPr="00A7258F">
              <w:rPr>
                <w:rFonts w:ascii="Times New Roman" w:eastAsiaTheme="minorHAnsi" w:hAnsi="Times New Roman" w:cs="Times New Roman"/>
              </w:rPr>
              <w:t>_________ area of a building is the area of verandahs, passage, corridors, balconies, porches, etc.</w:t>
            </w:r>
          </w:p>
        </w:tc>
      </w:tr>
      <w:tr w:rsidR="00C4082B" w14:paraId="5C413693" w14:textId="77777777">
        <w:tc>
          <w:tcPr>
            <w:tcW w:w="1345" w:type="dxa"/>
          </w:tcPr>
          <w:p w14:paraId="197A4A18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0379370A" w14:textId="2848B787" w:rsidR="00C4082B" w:rsidRPr="00A7258F" w:rsidRDefault="00A7258F" w:rsidP="00B00CDC">
            <w:pPr>
              <w:widowControl w:val="0"/>
              <w:rPr>
                <w:bCs/>
              </w:rPr>
            </w:pPr>
            <w:r w:rsidRPr="00A7258F">
              <w:rPr>
                <w:rFonts w:ascii="Times New Roman" w:eastAsiaTheme="minorHAnsi" w:hAnsi="Times New Roman" w:cs="Times New Roman"/>
              </w:rPr>
              <w:t>Vertical circulation area</w:t>
            </w:r>
          </w:p>
        </w:tc>
      </w:tr>
      <w:tr w:rsidR="00C4082B" w14:paraId="553C690F" w14:textId="77777777">
        <w:tc>
          <w:tcPr>
            <w:tcW w:w="1345" w:type="dxa"/>
          </w:tcPr>
          <w:p w14:paraId="4CD78B3B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04052A82" w14:textId="0158C1BF" w:rsidR="00C4082B" w:rsidRPr="00A7258F" w:rsidRDefault="00A7258F" w:rsidP="00942E31">
            <w:pPr>
              <w:spacing w:line="360" w:lineRule="auto"/>
            </w:pPr>
            <w:r w:rsidRPr="00A7258F">
              <w:rPr>
                <w:rFonts w:ascii="Times New Roman" w:eastAsiaTheme="minorHAnsi" w:hAnsi="Times New Roman" w:cs="Times New Roman"/>
              </w:rPr>
              <w:t>Floor area</w:t>
            </w:r>
          </w:p>
        </w:tc>
      </w:tr>
      <w:tr w:rsidR="00C4082B" w14:paraId="3C5C1A6F" w14:textId="77777777">
        <w:tc>
          <w:tcPr>
            <w:tcW w:w="1345" w:type="dxa"/>
          </w:tcPr>
          <w:p w14:paraId="09974842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0BBBBD5C" w14:textId="51FE8396" w:rsidR="00C4082B" w:rsidRPr="00A7258F" w:rsidRDefault="00A7258F">
            <w:r w:rsidRPr="00A7258F">
              <w:rPr>
                <w:rFonts w:ascii="Times New Roman" w:eastAsiaTheme="minorHAnsi" w:hAnsi="Times New Roman" w:cs="Times New Roman"/>
                <w:bCs/>
              </w:rPr>
              <w:t>Horizontal circulation area</w:t>
            </w:r>
          </w:p>
        </w:tc>
      </w:tr>
      <w:tr w:rsidR="00C4082B" w14:paraId="0D8BBA13" w14:textId="77777777">
        <w:tc>
          <w:tcPr>
            <w:tcW w:w="1345" w:type="dxa"/>
          </w:tcPr>
          <w:p w14:paraId="346EEE04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1EADD331" w14:textId="3BBB4CE4" w:rsidR="00C4082B" w:rsidRPr="00942E31" w:rsidRDefault="00A7258F">
            <w:r>
              <w:rPr>
                <w:rFonts w:ascii="Times New Roman" w:eastAsiaTheme="minorHAnsi" w:hAnsi="Times New Roman" w:cs="Times New Roman"/>
              </w:rPr>
              <w:t>Verandah area</w:t>
            </w:r>
          </w:p>
        </w:tc>
      </w:tr>
      <w:tr w:rsidR="00C4082B" w14:paraId="58B4C413" w14:textId="77777777">
        <w:tc>
          <w:tcPr>
            <w:tcW w:w="1345" w:type="dxa"/>
          </w:tcPr>
          <w:p w14:paraId="446E1204" w14:textId="77777777" w:rsidR="00C4082B" w:rsidRDefault="00C4082B"/>
        </w:tc>
        <w:tc>
          <w:tcPr>
            <w:tcW w:w="8120" w:type="dxa"/>
          </w:tcPr>
          <w:p w14:paraId="4DB5F640" w14:textId="77777777" w:rsidR="00C4082B" w:rsidRDefault="00C4082B"/>
        </w:tc>
      </w:tr>
      <w:tr w:rsidR="00C4082B" w14:paraId="32A2313E" w14:textId="77777777">
        <w:tc>
          <w:tcPr>
            <w:tcW w:w="1345" w:type="dxa"/>
          </w:tcPr>
          <w:p w14:paraId="29D2EA0A" w14:textId="77777777" w:rsidR="00C4082B" w:rsidRDefault="00AD30C5">
            <w:r>
              <w:t xml:space="preserve">Q16. </w:t>
            </w:r>
          </w:p>
        </w:tc>
        <w:tc>
          <w:tcPr>
            <w:tcW w:w="8120" w:type="dxa"/>
          </w:tcPr>
          <w:p w14:paraId="1B695302" w14:textId="384F5C5E" w:rsidR="00C4082B" w:rsidRPr="008B2745" w:rsidRDefault="00A7258F" w:rsidP="008B2745">
            <w:pPr>
              <w:spacing w:line="360" w:lineRule="auto"/>
            </w:pPr>
            <w:r w:rsidRPr="008B2745">
              <w:rPr>
                <w:rFonts w:ascii="Times New Roman" w:eastAsiaTheme="minorHAnsi" w:hAnsi="Times New Roman" w:cs="Times New Roman"/>
              </w:rPr>
              <w:t xml:space="preserve">__________ </w:t>
            </w:r>
            <w:proofErr w:type="gramStart"/>
            <w:r w:rsidRPr="008B2745">
              <w:rPr>
                <w:rFonts w:ascii="Times New Roman" w:eastAsiaTheme="minorHAnsi" w:hAnsi="Times New Roman" w:cs="Times New Roman"/>
              </w:rPr>
              <w:t>estimate</w:t>
            </w:r>
            <w:proofErr w:type="gramEnd"/>
            <w:r w:rsidRPr="008B2745">
              <w:rPr>
                <w:rFonts w:ascii="Times New Roman" w:eastAsiaTheme="minorHAnsi" w:hAnsi="Times New Roman" w:cs="Times New Roman"/>
              </w:rPr>
              <w:t xml:space="preserve"> is a detailed estimate and is prepared to maintain the structure or work in proper order and safe condition.</w:t>
            </w:r>
          </w:p>
        </w:tc>
      </w:tr>
      <w:tr w:rsidR="00C4082B" w14:paraId="7BC69AC8" w14:textId="77777777">
        <w:tc>
          <w:tcPr>
            <w:tcW w:w="1345" w:type="dxa"/>
          </w:tcPr>
          <w:p w14:paraId="1347F63C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4ABE260D" w14:textId="1E05853D" w:rsidR="00C4082B" w:rsidRPr="008B2745" w:rsidRDefault="008B2745" w:rsidP="009D5F0A">
            <w:pPr>
              <w:spacing w:line="360" w:lineRule="auto"/>
            </w:pPr>
            <w:r w:rsidRPr="008B2745">
              <w:rPr>
                <w:rFonts w:ascii="Times New Roman" w:eastAsiaTheme="minorHAnsi" w:hAnsi="Times New Roman" w:cs="Times New Roman"/>
                <w:bCs/>
              </w:rPr>
              <w:t>Maintenance estimate</w:t>
            </w:r>
          </w:p>
        </w:tc>
      </w:tr>
      <w:tr w:rsidR="00C4082B" w14:paraId="186690E5" w14:textId="77777777">
        <w:tc>
          <w:tcPr>
            <w:tcW w:w="1345" w:type="dxa"/>
          </w:tcPr>
          <w:p w14:paraId="0D2CF79A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112375B0" w14:textId="015A5001" w:rsidR="00C4082B" w:rsidRPr="009D5F0A" w:rsidRDefault="008B2745" w:rsidP="00B00CDC">
            <w:pPr>
              <w:widowControl w:val="0"/>
            </w:pPr>
            <w:r>
              <w:rPr>
                <w:rFonts w:ascii="Times New Roman" w:eastAsiaTheme="minorHAnsi" w:hAnsi="Times New Roman" w:cs="Times New Roman"/>
              </w:rPr>
              <w:t>Supplementary and revised estimate</w:t>
            </w:r>
          </w:p>
        </w:tc>
      </w:tr>
      <w:tr w:rsidR="00C4082B" w14:paraId="247C3824" w14:textId="77777777">
        <w:tc>
          <w:tcPr>
            <w:tcW w:w="1345" w:type="dxa"/>
          </w:tcPr>
          <w:p w14:paraId="31D15E42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4819E53D" w14:textId="17094201" w:rsidR="00C4082B" w:rsidRPr="009D5F0A" w:rsidRDefault="00A7258F" w:rsidP="00B00CDC">
            <w:pPr>
              <w:widowControl w:val="0"/>
            </w:pPr>
            <w:r>
              <w:rPr>
                <w:rFonts w:ascii="Times New Roman" w:eastAsiaTheme="minorHAnsi" w:hAnsi="Times New Roman" w:cs="Times New Roman"/>
              </w:rPr>
              <w:t>Item rate estimate</w:t>
            </w:r>
          </w:p>
        </w:tc>
      </w:tr>
      <w:tr w:rsidR="00C4082B" w14:paraId="60B05F56" w14:textId="77777777">
        <w:tc>
          <w:tcPr>
            <w:tcW w:w="1345" w:type="dxa"/>
          </w:tcPr>
          <w:p w14:paraId="4C8294E5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4896EA89" w14:textId="076CCD30" w:rsidR="00C4082B" w:rsidRDefault="00A7258F">
            <w:r>
              <w:rPr>
                <w:rFonts w:ascii="Times New Roman" w:eastAsiaTheme="minorHAnsi" w:hAnsi="Times New Roman" w:cs="Times New Roman"/>
              </w:rPr>
              <w:t>Revised estimate</w:t>
            </w:r>
          </w:p>
        </w:tc>
      </w:tr>
      <w:tr w:rsidR="00C4082B" w14:paraId="35073217" w14:textId="77777777">
        <w:tc>
          <w:tcPr>
            <w:tcW w:w="1345" w:type="dxa"/>
          </w:tcPr>
          <w:p w14:paraId="694650B7" w14:textId="77777777" w:rsidR="00C4082B" w:rsidRDefault="00C4082B"/>
        </w:tc>
        <w:tc>
          <w:tcPr>
            <w:tcW w:w="8120" w:type="dxa"/>
          </w:tcPr>
          <w:p w14:paraId="49935A97" w14:textId="77777777" w:rsidR="00C4082B" w:rsidRDefault="00C4082B"/>
        </w:tc>
      </w:tr>
      <w:tr w:rsidR="00C4082B" w14:paraId="1668B9C1" w14:textId="77777777">
        <w:tc>
          <w:tcPr>
            <w:tcW w:w="1345" w:type="dxa"/>
          </w:tcPr>
          <w:p w14:paraId="70197106" w14:textId="77777777" w:rsidR="00C4082B" w:rsidRDefault="00AD30C5">
            <w:r>
              <w:t>Q17.</w:t>
            </w:r>
          </w:p>
        </w:tc>
        <w:tc>
          <w:tcPr>
            <w:tcW w:w="8120" w:type="dxa"/>
          </w:tcPr>
          <w:p w14:paraId="1B11D6C3" w14:textId="608D1B41" w:rsidR="00C4082B" w:rsidRPr="008B2745" w:rsidRDefault="008B2745" w:rsidP="008B2745">
            <w:pPr>
              <w:spacing w:line="360" w:lineRule="auto"/>
            </w:pPr>
            <w:r>
              <w:rPr>
                <w:rFonts w:ascii="Times New Roman" w:eastAsiaTheme="minorHAnsi" w:hAnsi="Times New Roman" w:cs="Times New Roman"/>
                <w:b/>
              </w:rPr>
              <w:t>The method which quick and accurate is</w:t>
            </w:r>
          </w:p>
        </w:tc>
      </w:tr>
      <w:tr w:rsidR="00C4082B" w14:paraId="5F7360F3" w14:textId="77777777">
        <w:tc>
          <w:tcPr>
            <w:tcW w:w="1345" w:type="dxa"/>
          </w:tcPr>
          <w:p w14:paraId="4AAADC75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17D848F3" w14:textId="472A1EBF" w:rsidR="00C4082B" w:rsidRPr="008B2745" w:rsidRDefault="008B2745" w:rsidP="00B00CDC">
            <w:pPr>
              <w:spacing w:line="360" w:lineRule="auto"/>
            </w:pPr>
            <w:r w:rsidRPr="008B2745">
              <w:rPr>
                <w:rFonts w:ascii="Times New Roman" w:eastAsiaTheme="minorHAnsi" w:hAnsi="Times New Roman" w:cs="Times New Roman"/>
                <w:bCs/>
              </w:rPr>
              <w:t>Cross-wall method</w:t>
            </w:r>
          </w:p>
        </w:tc>
      </w:tr>
      <w:tr w:rsidR="00C4082B" w14:paraId="793519F9" w14:textId="77777777">
        <w:tc>
          <w:tcPr>
            <w:tcW w:w="1345" w:type="dxa"/>
          </w:tcPr>
          <w:p w14:paraId="685B3FD6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0FACF4B9" w14:textId="37814BB6" w:rsidR="00C4082B" w:rsidRPr="009D5F0A" w:rsidRDefault="008B2745">
            <w:r>
              <w:rPr>
                <w:rFonts w:ascii="Times New Roman" w:eastAsiaTheme="minorHAnsi" w:hAnsi="Times New Roman" w:cs="Times New Roman"/>
              </w:rPr>
              <w:t>Plinth area method</w:t>
            </w:r>
          </w:p>
        </w:tc>
      </w:tr>
      <w:tr w:rsidR="00C4082B" w14:paraId="3678DFE7" w14:textId="77777777">
        <w:tc>
          <w:tcPr>
            <w:tcW w:w="1345" w:type="dxa"/>
          </w:tcPr>
          <w:p w14:paraId="05324B37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757C23DE" w14:textId="180F8C06" w:rsidR="00C4082B" w:rsidRDefault="008B2745">
            <w:r>
              <w:rPr>
                <w:rFonts w:ascii="Times New Roman" w:eastAsiaTheme="minorHAnsi" w:hAnsi="Times New Roman" w:cs="Times New Roman"/>
              </w:rPr>
              <w:t>Long wall-Short wall method</w:t>
            </w:r>
          </w:p>
        </w:tc>
      </w:tr>
      <w:tr w:rsidR="00C4082B" w14:paraId="46566F02" w14:textId="77777777">
        <w:tc>
          <w:tcPr>
            <w:tcW w:w="1345" w:type="dxa"/>
          </w:tcPr>
          <w:p w14:paraId="56327C41" w14:textId="77777777" w:rsidR="00C4082B" w:rsidRDefault="00AD30C5">
            <w:r>
              <w:t>Option D:</w:t>
            </w:r>
          </w:p>
        </w:tc>
        <w:tc>
          <w:tcPr>
            <w:tcW w:w="8120" w:type="dxa"/>
          </w:tcPr>
          <w:p w14:paraId="69D5B38F" w14:textId="0F995AB5" w:rsidR="00C4082B" w:rsidRDefault="008B2745">
            <w:r>
              <w:rPr>
                <w:rFonts w:ascii="Times New Roman" w:eastAsiaTheme="minorHAnsi" w:hAnsi="Times New Roman" w:cs="Times New Roman"/>
              </w:rPr>
              <w:t>Centre-line method</w:t>
            </w:r>
          </w:p>
        </w:tc>
      </w:tr>
      <w:tr w:rsidR="00C4082B" w14:paraId="16174CD0" w14:textId="77777777">
        <w:tc>
          <w:tcPr>
            <w:tcW w:w="1345" w:type="dxa"/>
          </w:tcPr>
          <w:p w14:paraId="7CED7571" w14:textId="77777777" w:rsidR="00C4082B" w:rsidRDefault="00C4082B"/>
        </w:tc>
        <w:tc>
          <w:tcPr>
            <w:tcW w:w="8120" w:type="dxa"/>
          </w:tcPr>
          <w:p w14:paraId="3CBF6876" w14:textId="77777777" w:rsidR="00C4082B" w:rsidRDefault="00C4082B"/>
        </w:tc>
      </w:tr>
      <w:tr w:rsidR="00C4082B" w14:paraId="515DEC97" w14:textId="77777777">
        <w:tc>
          <w:tcPr>
            <w:tcW w:w="1345" w:type="dxa"/>
          </w:tcPr>
          <w:p w14:paraId="16EA8827" w14:textId="77777777" w:rsidR="00C4082B" w:rsidRDefault="00AD30C5">
            <w:r>
              <w:t>Q18.</w:t>
            </w:r>
          </w:p>
        </w:tc>
        <w:tc>
          <w:tcPr>
            <w:tcW w:w="8120" w:type="dxa"/>
          </w:tcPr>
          <w:p w14:paraId="3E7609AC" w14:textId="6626D426" w:rsidR="00C4082B" w:rsidRPr="008B2745" w:rsidRDefault="008B2745" w:rsidP="008B2745">
            <w:pPr>
              <w:rPr>
                <w:rFonts w:ascii="Times New Roman" w:hAnsi="Times New Roman"/>
              </w:rPr>
            </w:pPr>
            <w:r w:rsidRPr="008B2745">
              <w:rPr>
                <w:rFonts w:ascii="Times New Roman" w:hAnsi="Times New Roman" w:cstheme="minorHAnsi"/>
                <w:bCs/>
              </w:rPr>
              <w:t>If B is the width of formation, d is the height of the embankment, side slope S:1, for a highway with no-transverse slope, the area of cross section is</w:t>
            </w:r>
          </w:p>
        </w:tc>
      </w:tr>
      <w:tr w:rsidR="00C4082B" w14:paraId="6F7EF1E3" w14:textId="77777777">
        <w:tc>
          <w:tcPr>
            <w:tcW w:w="1345" w:type="dxa"/>
          </w:tcPr>
          <w:p w14:paraId="1B4A4648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0B770171" w14:textId="07516731" w:rsidR="00C4082B" w:rsidRPr="008B2745" w:rsidRDefault="008B2745" w:rsidP="0095250D">
            <w:pPr>
              <w:spacing w:line="360" w:lineRule="auto"/>
              <w:rPr>
                <w:rFonts w:eastAsiaTheme="minorHAnsi"/>
                <w:bCs/>
              </w:rPr>
            </w:pPr>
            <w:r w:rsidRPr="008B2745">
              <w:rPr>
                <w:rFonts w:ascii="Times New Roman" w:hAnsi="Times New Roman" w:cstheme="minorHAnsi"/>
              </w:rPr>
              <w:t>Bd+Sd</w:t>
            </w:r>
            <w:r w:rsidRPr="008B2745">
              <w:rPr>
                <w:rFonts w:ascii="Times New Roman" w:hAnsi="Times New Roman" w:cstheme="minorHAnsi"/>
                <w:vertAlign w:val="superscript"/>
              </w:rPr>
              <w:t>2</w:t>
            </w:r>
          </w:p>
        </w:tc>
      </w:tr>
      <w:tr w:rsidR="00C4082B" w14:paraId="534DAC68" w14:textId="77777777">
        <w:tc>
          <w:tcPr>
            <w:tcW w:w="1345" w:type="dxa"/>
          </w:tcPr>
          <w:p w14:paraId="74128740" w14:textId="77777777" w:rsidR="00C4082B" w:rsidRDefault="00AD30C5">
            <w:r>
              <w:lastRenderedPageBreak/>
              <w:t>Option B:</w:t>
            </w:r>
          </w:p>
        </w:tc>
        <w:tc>
          <w:tcPr>
            <w:tcW w:w="8120" w:type="dxa"/>
          </w:tcPr>
          <w:p w14:paraId="05DB90C6" w14:textId="3F477DF5" w:rsidR="00C4082B" w:rsidRPr="008B2745" w:rsidRDefault="008B2745">
            <w:r w:rsidRPr="008B2745">
              <w:rPr>
                <w:rFonts w:ascii="Times New Roman" w:hAnsi="Times New Roman" w:cstheme="minorHAnsi"/>
                <w:bCs/>
              </w:rPr>
              <w:t>½ (Bd+Sd</w:t>
            </w:r>
            <w:r w:rsidRPr="008B2745">
              <w:rPr>
                <w:rFonts w:ascii="Times New Roman" w:hAnsi="Times New Roman" w:cstheme="minorHAnsi"/>
                <w:bCs/>
                <w:vertAlign w:val="superscript"/>
              </w:rPr>
              <w:t>2</w:t>
            </w:r>
            <w:r w:rsidRPr="008B2745">
              <w:rPr>
                <w:rFonts w:ascii="Times New Roman" w:hAnsi="Times New Roman" w:cstheme="minorHAnsi"/>
                <w:bCs/>
              </w:rPr>
              <w:t>)</w:t>
            </w:r>
          </w:p>
        </w:tc>
      </w:tr>
      <w:tr w:rsidR="00C4082B" w14:paraId="16866086" w14:textId="77777777">
        <w:tc>
          <w:tcPr>
            <w:tcW w:w="1345" w:type="dxa"/>
          </w:tcPr>
          <w:p w14:paraId="65DBFFA0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43EA81E7" w14:textId="6DA40709" w:rsidR="00C4082B" w:rsidRPr="00BD4C60" w:rsidRDefault="008B2745">
            <w:r>
              <w:rPr>
                <w:rFonts w:ascii="Times New Roman" w:hAnsi="Times New Roman" w:cstheme="minorHAnsi"/>
              </w:rPr>
              <w:t>B*d-Sd1/2</w:t>
            </w:r>
          </w:p>
        </w:tc>
      </w:tr>
      <w:tr w:rsidR="00C4082B" w14:paraId="32B7A33A" w14:textId="77777777">
        <w:tc>
          <w:tcPr>
            <w:tcW w:w="1345" w:type="dxa"/>
          </w:tcPr>
          <w:p w14:paraId="3C31B3D8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59CD4407" w14:textId="476D83AA" w:rsidR="00C4082B" w:rsidRDefault="008B2745">
            <w:proofErr w:type="spellStart"/>
            <w:r>
              <w:rPr>
                <w:rFonts w:ascii="Times New Roman" w:hAnsi="Times New Roman" w:cstheme="minorHAnsi"/>
              </w:rPr>
              <w:t>B+d+Sd</w:t>
            </w:r>
            <w:proofErr w:type="spellEnd"/>
          </w:p>
        </w:tc>
      </w:tr>
      <w:tr w:rsidR="00C4082B" w14:paraId="2052C771" w14:textId="77777777">
        <w:tc>
          <w:tcPr>
            <w:tcW w:w="1345" w:type="dxa"/>
          </w:tcPr>
          <w:p w14:paraId="49FDA403" w14:textId="77777777" w:rsidR="00C4082B" w:rsidRDefault="00C4082B"/>
        </w:tc>
        <w:tc>
          <w:tcPr>
            <w:tcW w:w="8120" w:type="dxa"/>
          </w:tcPr>
          <w:p w14:paraId="2289ECEB" w14:textId="77777777" w:rsidR="00C4082B" w:rsidRDefault="00C4082B"/>
        </w:tc>
      </w:tr>
      <w:tr w:rsidR="00C4082B" w14:paraId="55AB4E0A" w14:textId="77777777">
        <w:tc>
          <w:tcPr>
            <w:tcW w:w="1345" w:type="dxa"/>
          </w:tcPr>
          <w:p w14:paraId="22BA0C40" w14:textId="77777777" w:rsidR="00C4082B" w:rsidRDefault="00AD30C5">
            <w:r>
              <w:t xml:space="preserve">Q19. </w:t>
            </w:r>
          </w:p>
        </w:tc>
        <w:tc>
          <w:tcPr>
            <w:tcW w:w="8120" w:type="dxa"/>
          </w:tcPr>
          <w:p w14:paraId="5674B0B1" w14:textId="1426ED3A" w:rsidR="00C4082B" w:rsidRPr="008B2745" w:rsidRDefault="008B2745" w:rsidP="008B2745">
            <w:pPr>
              <w:rPr>
                <w:rFonts w:ascii="Times New Roman" w:hAnsi="Times New Roman"/>
              </w:rPr>
            </w:pPr>
            <w:r w:rsidRPr="008B2745">
              <w:rPr>
                <w:rFonts w:ascii="Times New Roman" w:hAnsi="Times New Roman" w:cstheme="minorHAnsi"/>
                <w:bCs/>
              </w:rPr>
              <w:t xml:space="preserve">The correct </w:t>
            </w:r>
            <w:proofErr w:type="spellStart"/>
            <w:r w:rsidRPr="008B2745">
              <w:rPr>
                <w:rFonts w:ascii="Times New Roman" w:hAnsi="Times New Roman" w:cstheme="minorHAnsi"/>
                <w:bCs/>
              </w:rPr>
              <w:t>Prismoidal</w:t>
            </w:r>
            <w:proofErr w:type="spellEnd"/>
            <w:r w:rsidRPr="008B2745">
              <w:rPr>
                <w:rFonts w:ascii="Times New Roman" w:hAnsi="Times New Roman" w:cstheme="minorHAnsi"/>
                <w:bCs/>
              </w:rPr>
              <w:t xml:space="preserve"> formula for volume is</w:t>
            </w:r>
          </w:p>
        </w:tc>
      </w:tr>
      <w:tr w:rsidR="00C4082B" w14:paraId="3A7526A0" w14:textId="77777777">
        <w:tc>
          <w:tcPr>
            <w:tcW w:w="1345" w:type="dxa"/>
          </w:tcPr>
          <w:p w14:paraId="27DDCA5F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02A97834" w14:textId="4770E216" w:rsidR="00C4082B" w:rsidRPr="008B2745" w:rsidRDefault="008B2745" w:rsidP="0095250D">
            <w:pPr>
              <w:spacing w:line="360" w:lineRule="auto"/>
            </w:pPr>
            <w:r w:rsidRPr="008B2745">
              <w:rPr>
                <w:rFonts w:ascii="Times New Roman" w:hAnsi="Times New Roman" w:cstheme="minorHAnsi"/>
              </w:rPr>
              <w:t>D [first area+ last area +summation Even area+2 summation odd areas]</w:t>
            </w:r>
          </w:p>
        </w:tc>
      </w:tr>
      <w:tr w:rsidR="00C4082B" w14:paraId="1A8C8FBC" w14:textId="77777777">
        <w:tc>
          <w:tcPr>
            <w:tcW w:w="1345" w:type="dxa"/>
          </w:tcPr>
          <w:p w14:paraId="3B57A9C2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2D185BF5" w14:textId="71C05696" w:rsidR="00C4082B" w:rsidRPr="008B2745" w:rsidRDefault="008B2745">
            <w:r w:rsidRPr="008B2745">
              <w:rPr>
                <w:rFonts w:ascii="Times New Roman" w:hAnsi="Times New Roman" w:cstheme="minorHAnsi"/>
                <w:bCs/>
              </w:rPr>
              <w:t>D/3 [first area + last area +4 summation Even area+2 summation odd areas]</w:t>
            </w:r>
          </w:p>
        </w:tc>
      </w:tr>
      <w:tr w:rsidR="00C4082B" w14:paraId="51BDBF39" w14:textId="77777777">
        <w:tc>
          <w:tcPr>
            <w:tcW w:w="1345" w:type="dxa"/>
          </w:tcPr>
          <w:p w14:paraId="1D72EEF3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5D4596F9" w14:textId="59064638" w:rsidR="00C4082B" w:rsidRPr="008B2745" w:rsidRDefault="008B2745">
            <w:r w:rsidRPr="008B2745">
              <w:rPr>
                <w:rFonts w:ascii="Times New Roman" w:hAnsi="Times New Roman" w:cstheme="minorHAnsi"/>
              </w:rPr>
              <w:t>D/3 [first area+ last area +2 summation Even area+4 summation odd areas]</w:t>
            </w:r>
          </w:p>
        </w:tc>
      </w:tr>
      <w:tr w:rsidR="00C4082B" w14:paraId="5238C335" w14:textId="77777777">
        <w:tc>
          <w:tcPr>
            <w:tcW w:w="1345" w:type="dxa"/>
          </w:tcPr>
          <w:p w14:paraId="775DD5B4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65DC5F16" w14:textId="592F00D5" w:rsidR="00C4082B" w:rsidRPr="009D5F0A" w:rsidRDefault="008B2745">
            <w:r w:rsidRPr="008B2745">
              <w:rPr>
                <w:rFonts w:ascii="Times New Roman" w:hAnsi="Times New Roman" w:cstheme="minorHAnsi"/>
              </w:rPr>
              <w:t>D/6 [first area+ last area + 2 summation Even area+4 summation odd areas]</w:t>
            </w:r>
          </w:p>
        </w:tc>
      </w:tr>
      <w:tr w:rsidR="00C4082B" w14:paraId="61AC3722" w14:textId="77777777">
        <w:tc>
          <w:tcPr>
            <w:tcW w:w="1345" w:type="dxa"/>
          </w:tcPr>
          <w:p w14:paraId="66A59787" w14:textId="77777777" w:rsidR="00C4082B" w:rsidRDefault="00C4082B"/>
        </w:tc>
        <w:tc>
          <w:tcPr>
            <w:tcW w:w="8120" w:type="dxa"/>
          </w:tcPr>
          <w:p w14:paraId="79B2F69F" w14:textId="77777777" w:rsidR="00C4082B" w:rsidRDefault="00C4082B"/>
        </w:tc>
      </w:tr>
      <w:tr w:rsidR="00C4082B" w14:paraId="6BB9CB6A" w14:textId="77777777">
        <w:tc>
          <w:tcPr>
            <w:tcW w:w="1345" w:type="dxa"/>
          </w:tcPr>
          <w:p w14:paraId="26CBF97B" w14:textId="77777777" w:rsidR="00C4082B" w:rsidRDefault="00AD30C5">
            <w:r>
              <w:t>Q20.</w:t>
            </w:r>
          </w:p>
        </w:tc>
        <w:tc>
          <w:tcPr>
            <w:tcW w:w="8120" w:type="dxa"/>
          </w:tcPr>
          <w:p w14:paraId="7A2EAD43" w14:textId="7CF9B2A7" w:rsidR="00C4082B" w:rsidRPr="005861CE" w:rsidRDefault="005861CE" w:rsidP="005861CE">
            <w:pPr>
              <w:rPr>
                <w:rFonts w:ascii="Times New Roman" w:hAnsi="Times New Roman"/>
              </w:rPr>
            </w:pPr>
            <w:r w:rsidRPr="005861CE">
              <w:rPr>
                <w:rFonts w:ascii="Times New Roman" w:hAnsi="Times New Roman" w:cstheme="minorHAnsi"/>
              </w:rPr>
              <w:t xml:space="preserve">The normal lead and lift allowed for the earthwork in the excavations of the foundations are </w:t>
            </w:r>
          </w:p>
        </w:tc>
      </w:tr>
      <w:tr w:rsidR="00C4082B" w14:paraId="0270ADCA" w14:textId="77777777">
        <w:tc>
          <w:tcPr>
            <w:tcW w:w="1345" w:type="dxa"/>
          </w:tcPr>
          <w:p w14:paraId="51BD86E3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6EEC8329" w14:textId="19FC787C" w:rsidR="00C4082B" w:rsidRPr="00BD4C60" w:rsidRDefault="005861CE" w:rsidP="00BD4C60">
            <w:pPr>
              <w:rPr>
                <w:rFonts w:ascii="Times New Roman" w:hAnsi="Times New Roman"/>
              </w:rPr>
            </w:pPr>
            <w:r w:rsidRPr="005861CE">
              <w:rPr>
                <w:rFonts w:ascii="Times New Roman" w:hAnsi="Times New Roman" w:cstheme="minorHAnsi"/>
              </w:rPr>
              <w:t>50m and 2m</w:t>
            </w:r>
          </w:p>
        </w:tc>
      </w:tr>
      <w:tr w:rsidR="00C4082B" w14:paraId="33FFB05D" w14:textId="77777777">
        <w:tc>
          <w:tcPr>
            <w:tcW w:w="1345" w:type="dxa"/>
          </w:tcPr>
          <w:p w14:paraId="37C7D575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0854B064" w14:textId="16108459" w:rsidR="00C4082B" w:rsidRPr="005861CE" w:rsidRDefault="005861CE" w:rsidP="00BD4C60">
            <w:pPr>
              <w:rPr>
                <w:rFonts w:ascii="Times New Roman" w:hAnsi="Times New Roman"/>
                <w:bCs/>
              </w:rPr>
            </w:pPr>
            <w:r w:rsidRPr="005861CE">
              <w:rPr>
                <w:rFonts w:ascii="Times New Roman" w:hAnsi="Times New Roman" w:cstheme="minorHAnsi"/>
                <w:bCs/>
              </w:rPr>
              <w:t>30m and 1.5m</w:t>
            </w:r>
          </w:p>
        </w:tc>
      </w:tr>
      <w:tr w:rsidR="00C4082B" w14:paraId="46AF8796" w14:textId="77777777">
        <w:tc>
          <w:tcPr>
            <w:tcW w:w="1345" w:type="dxa"/>
          </w:tcPr>
          <w:p w14:paraId="731DB6ED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55FF8574" w14:textId="7E7C59AF" w:rsidR="00C4082B" w:rsidRPr="009D5F0A" w:rsidRDefault="005861CE" w:rsidP="00BD4C60">
            <w:pPr>
              <w:rPr>
                <w:rFonts w:ascii="Times New Roman" w:hAnsi="Times New Roman"/>
              </w:rPr>
            </w:pPr>
            <w:r w:rsidRPr="005861CE">
              <w:rPr>
                <w:rFonts w:ascii="Times New Roman" w:hAnsi="Times New Roman" w:cstheme="minorHAnsi"/>
              </w:rPr>
              <w:t>20m and 1m</w:t>
            </w:r>
          </w:p>
        </w:tc>
      </w:tr>
      <w:tr w:rsidR="00C4082B" w14:paraId="672985E7" w14:textId="77777777">
        <w:tc>
          <w:tcPr>
            <w:tcW w:w="1345" w:type="dxa"/>
          </w:tcPr>
          <w:p w14:paraId="56F1542A" w14:textId="77777777" w:rsidR="00C4082B" w:rsidRDefault="00AD30C5">
            <w:r>
              <w:t>Option D:</w:t>
            </w:r>
          </w:p>
        </w:tc>
        <w:tc>
          <w:tcPr>
            <w:tcW w:w="8120" w:type="dxa"/>
          </w:tcPr>
          <w:p w14:paraId="0336C4D3" w14:textId="21D48A5C" w:rsidR="00C4082B" w:rsidRDefault="005861CE">
            <w:r w:rsidRPr="005861CE">
              <w:rPr>
                <w:rFonts w:ascii="Times New Roman" w:hAnsi="Times New Roman" w:cstheme="minorHAnsi"/>
              </w:rPr>
              <w:t>30m and 2m</w:t>
            </w:r>
          </w:p>
        </w:tc>
      </w:tr>
      <w:tr w:rsidR="00C4082B" w14:paraId="5D8729EF" w14:textId="77777777">
        <w:tc>
          <w:tcPr>
            <w:tcW w:w="1345" w:type="dxa"/>
          </w:tcPr>
          <w:p w14:paraId="3F02D20D" w14:textId="77777777" w:rsidR="00C4082B" w:rsidRDefault="00C4082B"/>
        </w:tc>
        <w:tc>
          <w:tcPr>
            <w:tcW w:w="8120" w:type="dxa"/>
          </w:tcPr>
          <w:p w14:paraId="6A41131D" w14:textId="77777777" w:rsidR="00C4082B" w:rsidRDefault="00C4082B"/>
        </w:tc>
      </w:tr>
      <w:tr w:rsidR="00C4082B" w14:paraId="78A4F749" w14:textId="77777777">
        <w:tc>
          <w:tcPr>
            <w:tcW w:w="1345" w:type="dxa"/>
          </w:tcPr>
          <w:p w14:paraId="25608CF8" w14:textId="77777777" w:rsidR="00C4082B" w:rsidRDefault="00AD30C5">
            <w:r>
              <w:t>Q21.</w:t>
            </w:r>
          </w:p>
        </w:tc>
        <w:tc>
          <w:tcPr>
            <w:tcW w:w="8120" w:type="dxa"/>
          </w:tcPr>
          <w:p w14:paraId="040CC317" w14:textId="2A98F2B6" w:rsidR="00C4082B" w:rsidRPr="008B2745" w:rsidRDefault="008B2745" w:rsidP="008B2745">
            <w:pPr>
              <w:rPr>
                <w:rFonts w:ascii="Times New Roman" w:hAnsi="Times New Roman"/>
              </w:rPr>
            </w:pPr>
            <w:r w:rsidRPr="008B2745">
              <w:rPr>
                <w:rFonts w:ascii="Times New Roman" w:hAnsi="Times New Roman" w:cstheme="minorHAnsi"/>
              </w:rPr>
              <w:t xml:space="preserve">In order to </w:t>
            </w:r>
            <w:proofErr w:type="gramStart"/>
            <w:r w:rsidRPr="008B2745">
              <w:rPr>
                <w:rFonts w:ascii="Times New Roman" w:hAnsi="Times New Roman" w:cstheme="minorHAnsi"/>
              </w:rPr>
              <w:t>level</w:t>
            </w:r>
            <w:proofErr w:type="gramEnd"/>
            <w:r w:rsidRPr="008B2745">
              <w:rPr>
                <w:rFonts w:ascii="Times New Roman" w:hAnsi="Times New Roman" w:cstheme="minorHAnsi"/>
              </w:rPr>
              <w:t xml:space="preserve"> an undulating ground by Spot level at 20m intervals. The volume of Earthwork is 3372 </w:t>
            </w:r>
            <w:proofErr w:type="spellStart"/>
            <w:proofErr w:type="gramStart"/>
            <w:r w:rsidRPr="008B2745">
              <w:rPr>
                <w:rFonts w:ascii="Times New Roman" w:hAnsi="Times New Roman" w:cstheme="minorHAnsi"/>
              </w:rPr>
              <w:t>cu.m</w:t>
            </w:r>
            <w:proofErr w:type="spellEnd"/>
            <w:r w:rsidRPr="008B2745">
              <w:rPr>
                <w:rFonts w:ascii="Times New Roman" w:hAnsi="Times New Roman" w:cstheme="minorHAnsi"/>
              </w:rPr>
              <w:t>,</w:t>
            </w:r>
            <w:proofErr w:type="gramEnd"/>
            <w:r w:rsidRPr="008B2745">
              <w:rPr>
                <w:rFonts w:ascii="Times New Roman" w:hAnsi="Times New Roman" w:cstheme="minorHAnsi"/>
              </w:rPr>
              <w:t xml:space="preserve"> Calculate the estimated cost for Earthwork at a rate </w:t>
            </w:r>
            <w:proofErr w:type="spellStart"/>
            <w:r w:rsidRPr="008B2745">
              <w:rPr>
                <w:rFonts w:ascii="Times New Roman" w:hAnsi="Times New Roman" w:cstheme="minorHAnsi"/>
              </w:rPr>
              <w:t>Rs</w:t>
            </w:r>
            <w:proofErr w:type="spellEnd"/>
            <w:r w:rsidRPr="008B2745">
              <w:rPr>
                <w:rFonts w:ascii="Times New Roman" w:hAnsi="Times New Roman" w:cstheme="minorHAnsi"/>
              </w:rPr>
              <w:t xml:space="preserve">. 8.00 per </w:t>
            </w:r>
            <w:proofErr w:type="spellStart"/>
            <w:r w:rsidRPr="008B2745">
              <w:rPr>
                <w:rFonts w:ascii="Times New Roman" w:hAnsi="Times New Roman" w:cstheme="minorHAnsi"/>
              </w:rPr>
              <w:t>cu.m</w:t>
            </w:r>
            <w:proofErr w:type="spellEnd"/>
            <w:r w:rsidRPr="008B2745">
              <w:rPr>
                <w:rFonts w:ascii="Times New Roman" w:hAnsi="Times New Roman" w:cstheme="minorHAnsi"/>
              </w:rPr>
              <w:t xml:space="preserve"> considering the </w:t>
            </w:r>
            <w:proofErr w:type="spellStart"/>
            <w:r w:rsidRPr="008B2745">
              <w:rPr>
                <w:rFonts w:ascii="Times New Roman" w:hAnsi="Times New Roman" w:cstheme="minorHAnsi"/>
              </w:rPr>
              <w:t>chainage</w:t>
            </w:r>
            <w:proofErr w:type="spellEnd"/>
            <w:r w:rsidRPr="008B2745">
              <w:rPr>
                <w:rFonts w:ascii="Times New Roman" w:hAnsi="Times New Roman" w:cstheme="minorHAnsi"/>
              </w:rPr>
              <w:t xml:space="preserve"> intervals.</w:t>
            </w:r>
          </w:p>
        </w:tc>
      </w:tr>
      <w:tr w:rsidR="00C4082B" w14:paraId="026C64D6" w14:textId="77777777">
        <w:tc>
          <w:tcPr>
            <w:tcW w:w="1345" w:type="dxa"/>
          </w:tcPr>
          <w:p w14:paraId="6BAF929E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4998B534" w14:textId="54FD5D59" w:rsidR="00C4082B" w:rsidRPr="00BD4C60" w:rsidRDefault="008B2745" w:rsidP="00BD4C60">
            <w:pPr>
              <w:spacing w:line="360" w:lineRule="auto"/>
            </w:pPr>
            <w:r w:rsidRPr="008B2745">
              <w:rPr>
                <w:rFonts w:ascii="Times New Roman" w:hAnsi="Times New Roman" w:cstheme="minorHAnsi"/>
              </w:rPr>
              <w:t>539520</w:t>
            </w:r>
          </w:p>
        </w:tc>
      </w:tr>
      <w:tr w:rsidR="00C4082B" w14:paraId="0752A4D3" w14:textId="77777777">
        <w:tc>
          <w:tcPr>
            <w:tcW w:w="1345" w:type="dxa"/>
          </w:tcPr>
          <w:p w14:paraId="13650A29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26438504" w14:textId="1A19B051" w:rsidR="00C4082B" w:rsidRPr="00554EBB" w:rsidRDefault="008B2745">
            <w:r w:rsidRPr="008B2745">
              <w:rPr>
                <w:rFonts w:ascii="Times New Roman" w:hAnsi="Times New Roman" w:cstheme="minorHAnsi"/>
              </w:rPr>
              <w:t>67440</w:t>
            </w:r>
          </w:p>
        </w:tc>
      </w:tr>
      <w:tr w:rsidR="00C4082B" w14:paraId="08C313E8" w14:textId="77777777">
        <w:tc>
          <w:tcPr>
            <w:tcW w:w="1345" w:type="dxa"/>
          </w:tcPr>
          <w:p w14:paraId="0889F93D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302B50AF" w14:textId="010600FD" w:rsidR="00C4082B" w:rsidRPr="005861CE" w:rsidRDefault="008B2745">
            <w:r w:rsidRPr="005861CE">
              <w:rPr>
                <w:rFonts w:ascii="Times New Roman" w:hAnsi="Times New Roman" w:cstheme="minorHAnsi"/>
                <w:bCs/>
              </w:rPr>
              <w:t>26976</w:t>
            </w:r>
          </w:p>
        </w:tc>
      </w:tr>
      <w:tr w:rsidR="00C4082B" w14:paraId="7350E2B2" w14:textId="77777777">
        <w:tc>
          <w:tcPr>
            <w:tcW w:w="1345" w:type="dxa"/>
          </w:tcPr>
          <w:p w14:paraId="3EDF65F3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1B56FDBC" w14:textId="43251BE8" w:rsidR="00C4082B" w:rsidRPr="005861CE" w:rsidRDefault="008B2745">
            <w:r w:rsidRPr="005861CE">
              <w:rPr>
                <w:rFonts w:ascii="Times New Roman" w:hAnsi="Times New Roman" w:cstheme="minorHAnsi"/>
              </w:rPr>
              <w:t>3372</w:t>
            </w:r>
          </w:p>
        </w:tc>
      </w:tr>
      <w:tr w:rsidR="00C4082B" w14:paraId="6BF23DA0" w14:textId="77777777">
        <w:tc>
          <w:tcPr>
            <w:tcW w:w="1345" w:type="dxa"/>
          </w:tcPr>
          <w:p w14:paraId="0115B8DC" w14:textId="77777777" w:rsidR="00C4082B" w:rsidRDefault="00C4082B"/>
        </w:tc>
        <w:tc>
          <w:tcPr>
            <w:tcW w:w="8120" w:type="dxa"/>
          </w:tcPr>
          <w:p w14:paraId="39617C81" w14:textId="77777777" w:rsidR="00C4082B" w:rsidRPr="005861CE" w:rsidRDefault="00C4082B"/>
        </w:tc>
      </w:tr>
      <w:tr w:rsidR="00C4082B" w14:paraId="6ADC4209" w14:textId="77777777">
        <w:tc>
          <w:tcPr>
            <w:tcW w:w="1345" w:type="dxa"/>
          </w:tcPr>
          <w:p w14:paraId="4733037C" w14:textId="77777777" w:rsidR="00C4082B" w:rsidRDefault="00AD30C5">
            <w:r>
              <w:t xml:space="preserve">Q22. </w:t>
            </w:r>
          </w:p>
        </w:tc>
        <w:tc>
          <w:tcPr>
            <w:tcW w:w="8120" w:type="dxa"/>
          </w:tcPr>
          <w:p w14:paraId="0B19764E" w14:textId="50E3C757" w:rsidR="00C4082B" w:rsidRPr="005861CE" w:rsidRDefault="005861CE" w:rsidP="005861CE">
            <w:pPr>
              <w:spacing w:line="360" w:lineRule="auto"/>
            </w:pPr>
            <w:r w:rsidRPr="005861CE">
              <w:rPr>
                <w:rFonts w:ascii="Times New Roman" w:hAnsi="Times New Roman" w:cs="Times New Roman"/>
                <w:bCs/>
              </w:rPr>
              <w:t xml:space="preserve">In social agreements usual presumption is </w:t>
            </w:r>
          </w:p>
        </w:tc>
      </w:tr>
      <w:tr w:rsidR="00C4082B" w14:paraId="083CD525" w14:textId="77777777">
        <w:tc>
          <w:tcPr>
            <w:tcW w:w="1345" w:type="dxa"/>
          </w:tcPr>
          <w:p w14:paraId="1EDE39D9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4E5E06EF" w14:textId="5D0453A4" w:rsidR="00C4082B" w:rsidRPr="005861CE" w:rsidRDefault="005861CE" w:rsidP="007D0C05">
            <w:pPr>
              <w:spacing w:line="360" w:lineRule="auto"/>
            </w:pPr>
            <w:r w:rsidRPr="005861CE">
              <w:rPr>
                <w:rFonts w:ascii="Times New Roman" w:hAnsi="Times New Roman" w:cs="Times New Roman"/>
              </w:rPr>
              <w:t>That parties do not intend to create social relations</w:t>
            </w:r>
          </w:p>
        </w:tc>
      </w:tr>
      <w:tr w:rsidR="00C4082B" w14:paraId="79BD8D63" w14:textId="77777777">
        <w:tc>
          <w:tcPr>
            <w:tcW w:w="1345" w:type="dxa"/>
          </w:tcPr>
          <w:p w14:paraId="20C9A983" w14:textId="77777777" w:rsidR="00C4082B" w:rsidRPr="0095250D" w:rsidRDefault="00AD30C5">
            <w:r w:rsidRPr="0095250D">
              <w:t>Option B:</w:t>
            </w:r>
          </w:p>
        </w:tc>
        <w:tc>
          <w:tcPr>
            <w:tcW w:w="8120" w:type="dxa"/>
          </w:tcPr>
          <w:p w14:paraId="7378BB7D" w14:textId="30BC0792" w:rsidR="00C4082B" w:rsidRPr="005861CE" w:rsidRDefault="005861CE">
            <w:r w:rsidRPr="005861CE">
              <w:rPr>
                <w:rFonts w:ascii="Times New Roman" w:hAnsi="Times New Roman" w:cs="Times New Roman"/>
              </w:rPr>
              <w:t>That parties intend to perform them</w:t>
            </w:r>
          </w:p>
        </w:tc>
      </w:tr>
      <w:tr w:rsidR="00C4082B" w14:paraId="479A536C" w14:textId="77777777">
        <w:tc>
          <w:tcPr>
            <w:tcW w:w="1345" w:type="dxa"/>
          </w:tcPr>
          <w:p w14:paraId="77E60D37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4F95F9BB" w14:textId="606E5664" w:rsidR="00C4082B" w:rsidRPr="005861CE" w:rsidRDefault="005861CE" w:rsidP="00554EBB">
            <w:pPr>
              <w:rPr>
                <w:rFonts w:ascii="Times New Roman" w:hAnsi="Times New Roman"/>
              </w:rPr>
            </w:pPr>
            <w:r w:rsidRPr="005861CE">
              <w:rPr>
                <w:rFonts w:ascii="Times New Roman" w:hAnsi="Times New Roman" w:cs="Times New Roman"/>
              </w:rPr>
              <w:t>That parties do not intend to make legal and social relations</w:t>
            </w:r>
          </w:p>
        </w:tc>
      </w:tr>
      <w:tr w:rsidR="00C4082B" w14:paraId="3A3FEFD1" w14:textId="77777777">
        <w:tc>
          <w:tcPr>
            <w:tcW w:w="1345" w:type="dxa"/>
          </w:tcPr>
          <w:p w14:paraId="067F43EF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5B5DD84D" w14:textId="7721E8AC" w:rsidR="00C4082B" w:rsidRPr="005861CE" w:rsidRDefault="005861CE">
            <w:r w:rsidRPr="005861CE">
              <w:rPr>
                <w:rFonts w:ascii="Times New Roman" w:hAnsi="Times New Roman" w:cs="Times New Roman"/>
                <w:bCs/>
              </w:rPr>
              <w:t>That the parties do not intend to create legal relations between them</w:t>
            </w:r>
          </w:p>
        </w:tc>
      </w:tr>
      <w:tr w:rsidR="00C4082B" w14:paraId="3A2EACCD" w14:textId="77777777">
        <w:tc>
          <w:tcPr>
            <w:tcW w:w="1345" w:type="dxa"/>
          </w:tcPr>
          <w:p w14:paraId="41E009B4" w14:textId="77777777" w:rsidR="00C4082B" w:rsidRDefault="00C4082B"/>
        </w:tc>
        <w:tc>
          <w:tcPr>
            <w:tcW w:w="8120" w:type="dxa"/>
          </w:tcPr>
          <w:p w14:paraId="4AE123FE" w14:textId="77777777" w:rsidR="00C4082B" w:rsidRPr="005861CE" w:rsidRDefault="00C4082B"/>
        </w:tc>
      </w:tr>
      <w:tr w:rsidR="00C4082B" w14:paraId="105CE8CD" w14:textId="77777777">
        <w:tc>
          <w:tcPr>
            <w:tcW w:w="1345" w:type="dxa"/>
          </w:tcPr>
          <w:p w14:paraId="2BA81309" w14:textId="77777777" w:rsidR="00C4082B" w:rsidRDefault="00AD30C5">
            <w:r>
              <w:t>Q23.</w:t>
            </w:r>
          </w:p>
        </w:tc>
        <w:tc>
          <w:tcPr>
            <w:tcW w:w="8120" w:type="dxa"/>
          </w:tcPr>
          <w:p w14:paraId="69EEFC96" w14:textId="71FE31F8" w:rsidR="00C4082B" w:rsidRPr="005861CE" w:rsidRDefault="005861CE" w:rsidP="005861CE">
            <w:pPr>
              <w:spacing w:line="360" w:lineRule="auto"/>
            </w:pPr>
            <w:r w:rsidRPr="005861CE">
              <w:rPr>
                <w:rFonts w:ascii="Times New Roman" w:hAnsi="Times New Roman" w:cs="Times New Roman"/>
                <w:bCs/>
              </w:rPr>
              <w:t>An implied contract is one which comes into existence on account of</w:t>
            </w:r>
          </w:p>
        </w:tc>
      </w:tr>
      <w:tr w:rsidR="00C4082B" w14:paraId="0DFE6C2D" w14:textId="77777777">
        <w:tc>
          <w:tcPr>
            <w:tcW w:w="1345" w:type="dxa"/>
          </w:tcPr>
          <w:p w14:paraId="575BBFF0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75DF2E41" w14:textId="33B43EE3" w:rsidR="00C4082B" w:rsidRPr="005861CE" w:rsidRDefault="005861CE" w:rsidP="0095250D">
            <w:pPr>
              <w:spacing w:line="360" w:lineRule="auto"/>
            </w:pPr>
            <w:r w:rsidRPr="005861CE">
              <w:rPr>
                <w:rFonts w:ascii="Times New Roman" w:hAnsi="Times New Roman" w:cs="Times New Roman"/>
                <w:bCs/>
              </w:rPr>
              <w:t>Conduct of the parties</w:t>
            </w:r>
          </w:p>
        </w:tc>
      </w:tr>
      <w:tr w:rsidR="00C4082B" w14:paraId="45C23BE4" w14:textId="77777777">
        <w:tc>
          <w:tcPr>
            <w:tcW w:w="1345" w:type="dxa"/>
          </w:tcPr>
          <w:p w14:paraId="7488B7DC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3C0277FF" w14:textId="094DE569" w:rsidR="00C4082B" w:rsidRPr="00554EBB" w:rsidRDefault="005861CE">
            <w:r w:rsidRPr="005861CE">
              <w:rPr>
                <w:rFonts w:ascii="Times New Roman" w:hAnsi="Times New Roman" w:cs="Times New Roman"/>
              </w:rPr>
              <w:t>Non-availability of a paper for writing</w:t>
            </w:r>
          </w:p>
        </w:tc>
      </w:tr>
      <w:tr w:rsidR="00C4082B" w14:paraId="3D7CDACF" w14:textId="77777777">
        <w:tc>
          <w:tcPr>
            <w:tcW w:w="1345" w:type="dxa"/>
          </w:tcPr>
          <w:p w14:paraId="478073E4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25EAD868" w14:textId="056785BD" w:rsidR="00C4082B" w:rsidRPr="00554EBB" w:rsidRDefault="005861CE">
            <w:r w:rsidRPr="005861CE">
              <w:rPr>
                <w:rFonts w:ascii="Times New Roman" w:hAnsi="Times New Roman" w:cs="Times New Roman"/>
              </w:rPr>
              <w:t>Inability of the parties to write/ speak</w:t>
            </w:r>
          </w:p>
        </w:tc>
      </w:tr>
      <w:tr w:rsidR="00C4082B" w14:paraId="46A5672F" w14:textId="77777777">
        <w:tc>
          <w:tcPr>
            <w:tcW w:w="1345" w:type="dxa"/>
          </w:tcPr>
          <w:p w14:paraId="79E3068C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157F106A" w14:textId="339E0D4A" w:rsidR="00C4082B" w:rsidRDefault="005861CE">
            <w:r w:rsidRPr="005861CE">
              <w:rPr>
                <w:rFonts w:ascii="Times New Roman" w:hAnsi="Times New Roman" w:cs="Times New Roman"/>
              </w:rPr>
              <w:t>Directions given by court</w:t>
            </w:r>
          </w:p>
        </w:tc>
      </w:tr>
      <w:tr w:rsidR="00C4082B" w14:paraId="028E1CC5" w14:textId="77777777">
        <w:tc>
          <w:tcPr>
            <w:tcW w:w="1345" w:type="dxa"/>
          </w:tcPr>
          <w:p w14:paraId="52744426" w14:textId="77777777" w:rsidR="00C4082B" w:rsidRDefault="00C4082B"/>
        </w:tc>
        <w:tc>
          <w:tcPr>
            <w:tcW w:w="8120" w:type="dxa"/>
          </w:tcPr>
          <w:p w14:paraId="516749FC" w14:textId="77777777" w:rsidR="00C4082B" w:rsidRDefault="00C4082B"/>
        </w:tc>
      </w:tr>
      <w:tr w:rsidR="00C4082B" w14:paraId="720ED754" w14:textId="77777777">
        <w:tc>
          <w:tcPr>
            <w:tcW w:w="1345" w:type="dxa"/>
          </w:tcPr>
          <w:p w14:paraId="20F26B57" w14:textId="77777777" w:rsidR="00C4082B" w:rsidRDefault="00AD30C5">
            <w:r>
              <w:t xml:space="preserve">Q24. </w:t>
            </w:r>
          </w:p>
        </w:tc>
        <w:tc>
          <w:tcPr>
            <w:tcW w:w="8120" w:type="dxa"/>
          </w:tcPr>
          <w:p w14:paraId="0F0C9DCF" w14:textId="28FFC3BD" w:rsidR="00C4082B" w:rsidRPr="00554EBB" w:rsidRDefault="005861CE" w:rsidP="005861CE">
            <w:r>
              <w:rPr>
                <w:rFonts w:ascii="Times New Roman" w:eastAsia="Times New Roman" w:hAnsi="Times New Roman" w:cs="Times New Roman"/>
                <w:b/>
                <w:bCs/>
              </w:rPr>
              <w:t>In case of scarce remaining for sale or certain portion possess special advantage with respect to adjoining property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082B" w14:paraId="0E869674" w14:textId="77777777">
        <w:tc>
          <w:tcPr>
            <w:tcW w:w="1345" w:type="dxa"/>
          </w:tcPr>
          <w:p w14:paraId="3E679625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26F7E12F" w14:textId="02D373D1" w:rsidR="00C4082B" w:rsidRPr="007D0C05" w:rsidRDefault="005861CE" w:rsidP="0095250D">
            <w:r>
              <w:rPr>
                <w:rFonts w:ascii="Times New Roman" w:eastAsia="Times New Roman" w:hAnsi="Times New Roman" w:cs="Times New Roman"/>
              </w:rPr>
              <w:t>Market Value</w:t>
            </w:r>
          </w:p>
        </w:tc>
      </w:tr>
      <w:tr w:rsidR="00C4082B" w14:paraId="408F4626" w14:textId="77777777">
        <w:tc>
          <w:tcPr>
            <w:tcW w:w="1345" w:type="dxa"/>
          </w:tcPr>
          <w:p w14:paraId="5C469377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1A942655" w14:textId="4BC49710" w:rsidR="00C4082B" w:rsidRPr="0095250D" w:rsidRDefault="005861CE">
            <w:r>
              <w:rPr>
                <w:rFonts w:ascii="Times New Roman" w:eastAsia="Times New Roman" w:hAnsi="Times New Roman" w:cs="Times New Roman"/>
              </w:rPr>
              <w:t>Book Value</w:t>
            </w:r>
          </w:p>
        </w:tc>
      </w:tr>
      <w:tr w:rsidR="00C4082B" w14:paraId="01B22078" w14:textId="77777777">
        <w:tc>
          <w:tcPr>
            <w:tcW w:w="1345" w:type="dxa"/>
          </w:tcPr>
          <w:p w14:paraId="5382ED48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60D5B5F3" w14:textId="14E49007" w:rsidR="00C4082B" w:rsidRDefault="005861CE">
            <w:r>
              <w:rPr>
                <w:rFonts w:ascii="Times New Roman" w:eastAsia="Times New Roman" w:hAnsi="Times New Roman" w:cs="Times New Roman"/>
                <w:b/>
                <w:bCs/>
              </w:rPr>
              <w:t>Monopoly Value</w:t>
            </w:r>
          </w:p>
        </w:tc>
      </w:tr>
      <w:tr w:rsidR="00C4082B" w14:paraId="462F3633" w14:textId="77777777">
        <w:tc>
          <w:tcPr>
            <w:tcW w:w="1345" w:type="dxa"/>
          </w:tcPr>
          <w:p w14:paraId="2994525E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3A28B186" w14:textId="0FC396A0" w:rsidR="00C4082B" w:rsidRDefault="005861CE">
            <w:r>
              <w:rPr>
                <w:rFonts w:ascii="Times New Roman" w:eastAsia="Times New Roman" w:hAnsi="Times New Roman" w:cs="Times New Roman"/>
              </w:rPr>
              <w:t>Potential Value</w:t>
            </w:r>
          </w:p>
        </w:tc>
      </w:tr>
      <w:tr w:rsidR="00C4082B" w14:paraId="7C0E0ECC" w14:textId="77777777">
        <w:tc>
          <w:tcPr>
            <w:tcW w:w="1345" w:type="dxa"/>
          </w:tcPr>
          <w:p w14:paraId="1C3F182C" w14:textId="77777777" w:rsidR="00C4082B" w:rsidRDefault="00C4082B"/>
        </w:tc>
        <w:tc>
          <w:tcPr>
            <w:tcW w:w="8120" w:type="dxa"/>
          </w:tcPr>
          <w:p w14:paraId="3B8F1B10" w14:textId="77777777" w:rsidR="00C4082B" w:rsidRDefault="00C4082B"/>
        </w:tc>
      </w:tr>
      <w:tr w:rsidR="00C4082B" w14:paraId="2C239D45" w14:textId="77777777">
        <w:tc>
          <w:tcPr>
            <w:tcW w:w="1345" w:type="dxa"/>
          </w:tcPr>
          <w:p w14:paraId="425AAE15" w14:textId="77777777" w:rsidR="00C4082B" w:rsidRDefault="00AD30C5">
            <w:bookmarkStart w:id="1" w:name="_GoBack" w:colFirst="1" w:colLast="1"/>
            <w:r>
              <w:lastRenderedPageBreak/>
              <w:t>Q25.</w:t>
            </w:r>
          </w:p>
        </w:tc>
        <w:tc>
          <w:tcPr>
            <w:tcW w:w="8120" w:type="dxa"/>
          </w:tcPr>
          <w:p w14:paraId="2BD52CC7" w14:textId="617FF28A" w:rsidR="00C4082B" w:rsidRPr="005861CE" w:rsidRDefault="005861CE" w:rsidP="005861CE">
            <w:r w:rsidRPr="005861CE">
              <w:rPr>
                <w:rFonts w:ascii="Times New Roman" w:eastAsia="Times New Roman" w:hAnsi="Times New Roman" w:cs="Times New Roman"/>
                <w:bCs/>
              </w:rPr>
              <w:t>The freehold or owner who grants the lease known as</w:t>
            </w:r>
            <w:r w:rsidRPr="005861C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082B" w14:paraId="5C06A6DD" w14:textId="77777777">
        <w:tc>
          <w:tcPr>
            <w:tcW w:w="1345" w:type="dxa"/>
          </w:tcPr>
          <w:p w14:paraId="6D5524C6" w14:textId="77777777" w:rsidR="00C4082B" w:rsidRDefault="00AD30C5">
            <w:r>
              <w:t>Option A:</w:t>
            </w:r>
          </w:p>
        </w:tc>
        <w:tc>
          <w:tcPr>
            <w:tcW w:w="8120" w:type="dxa"/>
          </w:tcPr>
          <w:p w14:paraId="7670AF6C" w14:textId="141D2BAA" w:rsidR="00C4082B" w:rsidRPr="005861CE" w:rsidRDefault="005861CE" w:rsidP="0095250D">
            <w:r w:rsidRPr="005861CE">
              <w:rPr>
                <w:rFonts w:ascii="Times New Roman" w:eastAsia="Times New Roman" w:hAnsi="Times New Roman" w:cs="Times New Roman"/>
                <w:bCs/>
              </w:rPr>
              <w:t>lessor</w:t>
            </w:r>
          </w:p>
        </w:tc>
      </w:tr>
      <w:bookmarkEnd w:id="1"/>
      <w:tr w:rsidR="00C4082B" w14:paraId="1D19A710" w14:textId="77777777">
        <w:tc>
          <w:tcPr>
            <w:tcW w:w="1345" w:type="dxa"/>
          </w:tcPr>
          <w:p w14:paraId="063C4408" w14:textId="77777777" w:rsidR="00C4082B" w:rsidRDefault="00AD30C5">
            <w:r>
              <w:t>Option B:</w:t>
            </w:r>
          </w:p>
        </w:tc>
        <w:tc>
          <w:tcPr>
            <w:tcW w:w="8120" w:type="dxa"/>
          </w:tcPr>
          <w:p w14:paraId="510A8EEB" w14:textId="28C4BAC5" w:rsidR="00C4082B" w:rsidRPr="00554EBB" w:rsidRDefault="005861CE">
            <w:r>
              <w:rPr>
                <w:rFonts w:ascii="Times New Roman" w:eastAsia="Times New Roman" w:hAnsi="Times New Roman" w:cs="Times New Roman"/>
              </w:rPr>
              <w:t>lessee</w:t>
            </w:r>
          </w:p>
        </w:tc>
      </w:tr>
      <w:tr w:rsidR="00C4082B" w14:paraId="45390F53" w14:textId="77777777">
        <w:tc>
          <w:tcPr>
            <w:tcW w:w="1345" w:type="dxa"/>
          </w:tcPr>
          <w:p w14:paraId="7C2AD48B" w14:textId="77777777" w:rsidR="00C4082B" w:rsidRDefault="00AD30C5">
            <w:r>
              <w:t>Option C:</w:t>
            </w:r>
          </w:p>
        </w:tc>
        <w:tc>
          <w:tcPr>
            <w:tcW w:w="8120" w:type="dxa"/>
          </w:tcPr>
          <w:p w14:paraId="1228E07E" w14:textId="6726C0F9" w:rsidR="00C4082B" w:rsidRDefault="005861CE">
            <w:r>
              <w:rPr>
                <w:rFonts w:ascii="Times New Roman" w:eastAsia="Times New Roman" w:hAnsi="Times New Roman" w:cs="Times New Roman"/>
              </w:rPr>
              <w:t>Occupation</w:t>
            </w:r>
          </w:p>
        </w:tc>
      </w:tr>
      <w:tr w:rsidR="00C4082B" w14:paraId="4F610C6A" w14:textId="77777777">
        <w:tc>
          <w:tcPr>
            <w:tcW w:w="1345" w:type="dxa"/>
          </w:tcPr>
          <w:p w14:paraId="390DBCEB" w14:textId="77777777" w:rsidR="00C4082B" w:rsidRDefault="00AD30C5">
            <w:r>
              <w:t xml:space="preserve">Option D: </w:t>
            </w:r>
          </w:p>
        </w:tc>
        <w:tc>
          <w:tcPr>
            <w:tcW w:w="8120" w:type="dxa"/>
          </w:tcPr>
          <w:p w14:paraId="5F154E13" w14:textId="61574D5F" w:rsidR="00C4082B" w:rsidRDefault="005861CE">
            <w:r>
              <w:rPr>
                <w:rFonts w:ascii="Times New Roman" w:eastAsia="Times New Roman" w:hAnsi="Times New Roman" w:cs="Times New Roman"/>
              </w:rPr>
              <w:t>render</w:t>
            </w:r>
          </w:p>
        </w:tc>
      </w:tr>
    </w:tbl>
    <w:p w14:paraId="59260C5B" w14:textId="77777777" w:rsidR="00C4082B" w:rsidRDefault="00C4082B"/>
    <w:sectPr w:rsidR="00C4082B">
      <w:footerReference w:type="default" r:id="rId7"/>
      <w:pgSz w:w="11909" w:h="16834"/>
      <w:pgMar w:top="1440" w:right="99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B8407" w14:textId="77777777" w:rsidR="0091076A" w:rsidRDefault="0091076A">
      <w:pPr>
        <w:spacing w:after="0" w:line="240" w:lineRule="auto"/>
      </w:pPr>
      <w:r>
        <w:separator/>
      </w:r>
    </w:p>
  </w:endnote>
  <w:endnote w:type="continuationSeparator" w:id="0">
    <w:p w14:paraId="63179316" w14:textId="77777777" w:rsidR="0091076A" w:rsidRDefault="0091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56AF6" w14:textId="4F44A88D" w:rsidR="00C4082B" w:rsidRDefault="00AD30C5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C00000"/>
      </w:rPr>
    </w:pPr>
    <w:r>
      <w:rPr>
        <w:color w:val="C00000"/>
      </w:rPr>
      <w:fldChar w:fldCharType="begin"/>
    </w:r>
    <w:r>
      <w:rPr>
        <w:color w:val="C00000"/>
      </w:rPr>
      <w:instrText>PAGE</w:instrText>
    </w:r>
    <w:r>
      <w:rPr>
        <w:color w:val="C00000"/>
      </w:rPr>
      <w:fldChar w:fldCharType="separate"/>
    </w:r>
    <w:r w:rsidR="005861CE">
      <w:rPr>
        <w:noProof/>
        <w:color w:val="C00000"/>
      </w:rPr>
      <w:t>5</w:t>
    </w:r>
    <w:r>
      <w:rPr>
        <w:color w:val="C00000"/>
      </w:rPr>
      <w:fldChar w:fldCharType="end"/>
    </w:r>
    <w:r>
      <w:rPr>
        <w:color w:val="C00000"/>
      </w:rPr>
      <w:t xml:space="preserve"> | Page</w:t>
    </w:r>
  </w:p>
  <w:p w14:paraId="48A54D70" w14:textId="77777777" w:rsidR="00C4082B" w:rsidRDefault="00C408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A5672" w14:textId="77777777" w:rsidR="0091076A" w:rsidRDefault="0091076A">
      <w:pPr>
        <w:spacing w:after="0" w:line="240" w:lineRule="auto"/>
      </w:pPr>
      <w:r>
        <w:separator/>
      </w:r>
    </w:p>
  </w:footnote>
  <w:footnote w:type="continuationSeparator" w:id="0">
    <w:p w14:paraId="03757C68" w14:textId="77777777" w:rsidR="0091076A" w:rsidRDefault="00910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40D"/>
    <w:multiLevelType w:val="multilevel"/>
    <w:tmpl w:val="DF2298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1B71"/>
    <w:multiLevelType w:val="multilevel"/>
    <w:tmpl w:val="0624D8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778CD"/>
    <w:multiLevelType w:val="multilevel"/>
    <w:tmpl w:val="2AC41A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5C15"/>
    <w:multiLevelType w:val="multilevel"/>
    <w:tmpl w:val="2E361E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1012"/>
    <w:multiLevelType w:val="multilevel"/>
    <w:tmpl w:val="702E04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4CBB"/>
    <w:multiLevelType w:val="multilevel"/>
    <w:tmpl w:val="A98292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61DC6"/>
    <w:multiLevelType w:val="multilevel"/>
    <w:tmpl w:val="BFFCC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45FAC"/>
    <w:multiLevelType w:val="multilevel"/>
    <w:tmpl w:val="2E361E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01E05"/>
    <w:multiLevelType w:val="multilevel"/>
    <w:tmpl w:val="A0C2E37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42E50"/>
    <w:multiLevelType w:val="multilevel"/>
    <w:tmpl w:val="E3EC5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C4B55"/>
    <w:multiLevelType w:val="multilevel"/>
    <w:tmpl w:val="64A20F8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C170A3"/>
    <w:multiLevelType w:val="multilevel"/>
    <w:tmpl w:val="C25013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03C7C"/>
    <w:multiLevelType w:val="multilevel"/>
    <w:tmpl w:val="3EF004F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C4439E"/>
    <w:multiLevelType w:val="multilevel"/>
    <w:tmpl w:val="702E04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2B56"/>
    <w:multiLevelType w:val="multilevel"/>
    <w:tmpl w:val="775A4C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94D10"/>
    <w:multiLevelType w:val="multilevel"/>
    <w:tmpl w:val="4F1686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85D0C"/>
    <w:multiLevelType w:val="multilevel"/>
    <w:tmpl w:val="CDE44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C7F05"/>
    <w:multiLevelType w:val="multilevel"/>
    <w:tmpl w:val="5F4AFD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CC1A9B"/>
    <w:multiLevelType w:val="multilevel"/>
    <w:tmpl w:val="A31E5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C2988"/>
    <w:multiLevelType w:val="multilevel"/>
    <w:tmpl w:val="F3A81D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D6260"/>
    <w:multiLevelType w:val="multilevel"/>
    <w:tmpl w:val="0DC22B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2D15CC"/>
    <w:multiLevelType w:val="multilevel"/>
    <w:tmpl w:val="E3EC5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92B39"/>
    <w:multiLevelType w:val="multilevel"/>
    <w:tmpl w:val="E3EC5C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12617"/>
    <w:multiLevelType w:val="multilevel"/>
    <w:tmpl w:val="13B09B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B24F9"/>
    <w:multiLevelType w:val="multilevel"/>
    <w:tmpl w:val="0DC22B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F80849"/>
    <w:multiLevelType w:val="multilevel"/>
    <w:tmpl w:val="2E361E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F2631"/>
    <w:multiLevelType w:val="multilevel"/>
    <w:tmpl w:val="E3C0C3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02E79"/>
    <w:multiLevelType w:val="multilevel"/>
    <w:tmpl w:val="0DC22B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7E72E3"/>
    <w:multiLevelType w:val="multilevel"/>
    <w:tmpl w:val="A0C2E37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DD58B7"/>
    <w:multiLevelType w:val="multilevel"/>
    <w:tmpl w:val="775A4C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85240"/>
    <w:multiLevelType w:val="multilevel"/>
    <w:tmpl w:val="5F4AFD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9"/>
  </w:num>
  <w:num w:numId="3">
    <w:abstractNumId w:val="21"/>
  </w:num>
  <w:num w:numId="4">
    <w:abstractNumId w:val="0"/>
  </w:num>
  <w:num w:numId="5">
    <w:abstractNumId w:val="1"/>
  </w:num>
  <w:num w:numId="6">
    <w:abstractNumId w:val="11"/>
  </w:num>
  <w:num w:numId="7">
    <w:abstractNumId w:val="26"/>
  </w:num>
  <w:num w:numId="8">
    <w:abstractNumId w:val="2"/>
  </w:num>
  <w:num w:numId="9">
    <w:abstractNumId w:val="5"/>
  </w:num>
  <w:num w:numId="10">
    <w:abstractNumId w:val="25"/>
  </w:num>
  <w:num w:numId="11">
    <w:abstractNumId w:val="7"/>
  </w:num>
  <w:num w:numId="12">
    <w:abstractNumId w:val="3"/>
  </w:num>
  <w:num w:numId="13">
    <w:abstractNumId w:val="27"/>
  </w:num>
  <w:num w:numId="14">
    <w:abstractNumId w:val="20"/>
  </w:num>
  <w:num w:numId="15">
    <w:abstractNumId w:val="24"/>
  </w:num>
  <w:num w:numId="16">
    <w:abstractNumId w:val="13"/>
  </w:num>
  <w:num w:numId="17">
    <w:abstractNumId w:val="4"/>
  </w:num>
  <w:num w:numId="18">
    <w:abstractNumId w:val="15"/>
  </w:num>
  <w:num w:numId="19">
    <w:abstractNumId w:val="6"/>
  </w:num>
  <w:num w:numId="20">
    <w:abstractNumId w:val="16"/>
  </w:num>
  <w:num w:numId="21">
    <w:abstractNumId w:val="8"/>
  </w:num>
  <w:num w:numId="22">
    <w:abstractNumId w:val="28"/>
  </w:num>
  <w:num w:numId="23">
    <w:abstractNumId w:val="30"/>
  </w:num>
  <w:num w:numId="24">
    <w:abstractNumId w:val="17"/>
  </w:num>
  <w:num w:numId="25">
    <w:abstractNumId w:val="14"/>
  </w:num>
  <w:num w:numId="26">
    <w:abstractNumId w:val="29"/>
  </w:num>
  <w:num w:numId="27">
    <w:abstractNumId w:val="19"/>
  </w:num>
  <w:num w:numId="28">
    <w:abstractNumId w:val="23"/>
  </w:num>
  <w:num w:numId="29">
    <w:abstractNumId w:val="18"/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2B"/>
    <w:rsid w:val="00104EA7"/>
    <w:rsid w:val="00116736"/>
    <w:rsid w:val="00172B07"/>
    <w:rsid w:val="002A0B1C"/>
    <w:rsid w:val="002A3FE9"/>
    <w:rsid w:val="002C483D"/>
    <w:rsid w:val="00435F68"/>
    <w:rsid w:val="0048203A"/>
    <w:rsid w:val="00554EBB"/>
    <w:rsid w:val="005861CE"/>
    <w:rsid w:val="00784F1D"/>
    <w:rsid w:val="007D0C05"/>
    <w:rsid w:val="008B2745"/>
    <w:rsid w:val="008C2CB4"/>
    <w:rsid w:val="008F0FC0"/>
    <w:rsid w:val="0091076A"/>
    <w:rsid w:val="00942E31"/>
    <w:rsid w:val="0095250D"/>
    <w:rsid w:val="009627FD"/>
    <w:rsid w:val="009A79AA"/>
    <w:rsid w:val="009D0D41"/>
    <w:rsid w:val="009D5F0A"/>
    <w:rsid w:val="00A7258F"/>
    <w:rsid w:val="00AD30C5"/>
    <w:rsid w:val="00B00CDC"/>
    <w:rsid w:val="00BC7EC8"/>
    <w:rsid w:val="00BD4C60"/>
    <w:rsid w:val="00C4082B"/>
    <w:rsid w:val="00C45924"/>
    <w:rsid w:val="00D10DFB"/>
    <w:rsid w:val="00D32AAE"/>
    <w:rsid w:val="00D4592F"/>
    <w:rsid w:val="00E5377E"/>
    <w:rsid w:val="00FA2147"/>
    <w:rsid w:val="00FA2C18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9B09"/>
  <w15:docId w15:val="{04A3AAC4-6689-4BFD-979A-13F9D4E2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B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CB4"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E5377E"/>
    <w:pPr>
      <w:spacing w:after="200" w:line="276" w:lineRule="auto"/>
      <w:ind w:left="720"/>
      <w:contextualSpacing/>
      <w:jc w:val="both"/>
    </w:pPr>
    <w:rPr>
      <w:sz w:val="21"/>
      <w:szCs w:val="22"/>
      <w:lang w:val="en-GB"/>
    </w:rPr>
  </w:style>
  <w:style w:type="paragraph" w:customStyle="1" w:styleId="Default">
    <w:name w:val="Default"/>
    <w:qFormat/>
    <w:rsid w:val="00A7258F"/>
    <w:pPr>
      <w:spacing w:after="0" w:line="240" w:lineRule="auto"/>
    </w:pPr>
    <w:rPr>
      <w:rFonts w:ascii="Times New Roman" w:hAnsi="Times New Roman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2020-09-20T17:16:00Z</dcterms:created>
  <dcterms:modified xsi:type="dcterms:W3CDTF">2020-09-20T18:05:00Z</dcterms:modified>
</cp:coreProperties>
</file>